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04B" w:rsidRPr="00794A88" w:rsidRDefault="00B5304B" w:rsidP="00B5304B">
      <w:pPr>
        <w:spacing w:after="0" w:line="295" w:lineRule="atLeast"/>
        <w:jc w:val="center"/>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ЗВІТ</w:t>
      </w:r>
    </w:p>
    <w:p w:rsidR="00B5304B" w:rsidRPr="00794A88" w:rsidRDefault="00B5304B" w:rsidP="00B5304B">
      <w:pPr>
        <w:spacing w:after="0" w:line="295" w:lineRule="atLeast"/>
        <w:jc w:val="center"/>
        <w:outlineLvl w:val="1"/>
        <w:rPr>
          <w:rFonts w:ascii="Times New Roman" w:eastAsia="Times New Roman" w:hAnsi="Times New Roman" w:cs="Times New Roman"/>
          <w:sz w:val="32"/>
          <w:szCs w:val="32"/>
          <w:lang w:eastAsia="ru-RU"/>
        </w:rPr>
      </w:pPr>
      <w:r w:rsidRPr="00794A88">
        <w:rPr>
          <w:rFonts w:ascii="Times New Roman" w:eastAsia="Times New Roman" w:hAnsi="Times New Roman" w:cs="Times New Roman"/>
          <w:sz w:val="32"/>
          <w:szCs w:val="32"/>
          <w:lang w:eastAsia="ru-RU"/>
        </w:rPr>
        <w:t xml:space="preserve"> керівника спеціального НВК «</w:t>
      </w:r>
      <w:proofErr w:type="spellStart"/>
      <w:r w:rsidRPr="00794A88">
        <w:rPr>
          <w:rFonts w:ascii="Times New Roman" w:eastAsia="Times New Roman" w:hAnsi="Times New Roman" w:cs="Times New Roman"/>
          <w:sz w:val="32"/>
          <w:szCs w:val="32"/>
          <w:lang w:eastAsia="ru-RU"/>
        </w:rPr>
        <w:t>Пізнайко</w:t>
      </w:r>
      <w:proofErr w:type="spellEnd"/>
      <w:r w:rsidRPr="00794A88">
        <w:rPr>
          <w:rFonts w:ascii="Times New Roman" w:eastAsia="Times New Roman" w:hAnsi="Times New Roman" w:cs="Times New Roman"/>
          <w:sz w:val="32"/>
          <w:szCs w:val="32"/>
          <w:lang w:eastAsia="ru-RU"/>
        </w:rPr>
        <w:t xml:space="preserve">» Шевченківського району м. Києва </w:t>
      </w:r>
      <w:proofErr w:type="spellStart"/>
      <w:r w:rsidRPr="00794A88">
        <w:rPr>
          <w:rFonts w:ascii="Times New Roman" w:eastAsia="Times New Roman" w:hAnsi="Times New Roman" w:cs="Times New Roman"/>
          <w:sz w:val="32"/>
          <w:szCs w:val="32"/>
          <w:lang w:eastAsia="ru-RU"/>
        </w:rPr>
        <w:t>Сідіропуло</w:t>
      </w:r>
      <w:proofErr w:type="spellEnd"/>
      <w:r w:rsidRPr="00794A88">
        <w:rPr>
          <w:rFonts w:ascii="Times New Roman" w:eastAsia="Times New Roman" w:hAnsi="Times New Roman" w:cs="Times New Roman"/>
          <w:sz w:val="32"/>
          <w:szCs w:val="32"/>
          <w:lang w:eastAsia="ru-RU"/>
        </w:rPr>
        <w:t xml:space="preserve"> О.В. за 201</w:t>
      </w:r>
      <w:r>
        <w:rPr>
          <w:rFonts w:ascii="Times New Roman" w:eastAsia="Times New Roman" w:hAnsi="Times New Roman" w:cs="Times New Roman"/>
          <w:sz w:val="32"/>
          <w:szCs w:val="32"/>
          <w:lang w:eastAsia="ru-RU"/>
        </w:rPr>
        <w:t>9/2020</w:t>
      </w:r>
      <w:r w:rsidRPr="00794A88">
        <w:rPr>
          <w:rFonts w:ascii="Times New Roman" w:eastAsia="Times New Roman" w:hAnsi="Times New Roman" w:cs="Times New Roman"/>
          <w:sz w:val="32"/>
          <w:szCs w:val="32"/>
          <w:lang w:eastAsia="ru-RU"/>
        </w:rPr>
        <w:t xml:space="preserve"> навчальний рік.</w:t>
      </w:r>
    </w:p>
    <w:p w:rsidR="00B5304B" w:rsidRDefault="00B5304B" w:rsidP="00B5304B">
      <w:pPr>
        <w:spacing w:after="0" w:line="295" w:lineRule="atLeast"/>
        <w:jc w:val="both"/>
        <w:outlineLvl w:val="1"/>
        <w:rPr>
          <w:rFonts w:ascii="Times New Roman" w:eastAsia="Times New Roman" w:hAnsi="Times New Roman" w:cs="Times New Roman"/>
          <w:color w:val="005494"/>
          <w:sz w:val="28"/>
          <w:szCs w:val="28"/>
          <w:lang w:eastAsia="ru-RU"/>
        </w:rPr>
      </w:pPr>
    </w:p>
    <w:p w:rsidR="00B5304B" w:rsidRDefault="00B5304B" w:rsidP="00B5304B">
      <w:pPr>
        <w:spacing w:after="0" w:line="295" w:lineRule="atLeast"/>
        <w:jc w:val="both"/>
        <w:outlineLvl w:val="4"/>
        <w:rPr>
          <w:rFonts w:ascii="Times New Roman" w:eastAsia="Times New Roman" w:hAnsi="Times New Roman" w:cs="Times New Roman"/>
          <w:bCs/>
          <w:color w:val="000000" w:themeColor="text1"/>
          <w:sz w:val="28"/>
          <w:szCs w:val="28"/>
          <w:lang w:eastAsia="ru-RU"/>
        </w:rPr>
      </w:pPr>
      <w:r w:rsidRPr="00EA24AB">
        <w:rPr>
          <w:rFonts w:ascii="Times New Roman" w:eastAsia="Times New Roman" w:hAnsi="Times New Roman" w:cs="Times New Roman"/>
          <w:bCs/>
          <w:color w:val="000000" w:themeColor="text1"/>
          <w:sz w:val="28"/>
          <w:szCs w:val="28"/>
          <w:lang w:eastAsia="ru-RU"/>
        </w:rPr>
        <w:t>Даний звіт зроблений на підставі наказу Міністерства освіти і науки України від 23.03.2005 р. № 178, «Положення про порядок звітування керівників дошкільних</w:t>
      </w:r>
      <w:r w:rsidR="005353CA">
        <w:rPr>
          <w:rFonts w:ascii="Times New Roman" w:eastAsia="Times New Roman" w:hAnsi="Times New Roman" w:cs="Times New Roman"/>
          <w:bCs/>
          <w:color w:val="000000" w:themeColor="text1"/>
          <w:sz w:val="28"/>
          <w:szCs w:val="28"/>
          <w:lang w:eastAsia="ru-RU"/>
        </w:rPr>
        <w:t>,</w:t>
      </w:r>
      <w:r w:rsidRPr="00EA24AB">
        <w:rPr>
          <w:rFonts w:ascii="Times New Roman" w:eastAsia="Times New Roman" w:hAnsi="Times New Roman" w:cs="Times New Roman"/>
          <w:bCs/>
          <w:color w:val="000000" w:themeColor="text1"/>
          <w:sz w:val="28"/>
          <w:szCs w:val="28"/>
          <w:lang w:eastAsia="ru-RU"/>
        </w:rPr>
        <w:t xml:space="preserve"> загальноосвітніх та професійно-технічних навчальних закладів перед пед</w:t>
      </w:r>
      <w:r w:rsidR="005353CA">
        <w:rPr>
          <w:rFonts w:ascii="Times New Roman" w:eastAsia="Times New Roman" w:hAnsi="Times New Roman" w:cs="Times New Roman"/>
          <w:bCs/>
          <w:color w:val="000000" w:themeColor="text1"/>
          <w:sz w:val="28"/>
          <w:szCs w:val="28"/>
          <w:lang w:eastAsia="ru-RU"/>
        </w:rPr>
        <w:t xml:space="preserve">агогічним </w:t>
      </w:r>
      <w:bookmarkStart w:id="0" w:name="_GoBack"/>
      <w:bookmarkEnd w:id="0"/>
      <w:r w:rsidRPr="00EA24AB">
        <w:rPr>
          <w:rFonts w:ascii="Times New Roman" w:eastAsia="Times New Roman" w:hAnsi="Times New Roman" w:cs="Times New Roman"/>
          <w:bCs/>
          <w:color w:val="000000" w:themeColor="text1"/>
          <w:sz w:val="28"/>
          <w:szCs w:val="28"/>
          <w:lang w:eastAsia="ru-RU"/>
        </w:rPr>
        <w:t xml:space="preserve"> колективом та громадськістю».</w:t>
      </w:r>
    </w:p>
    <w:p w:rsidR="00B5304B" w:rsidRPr="003F556F" w:rsidRDefault="00B5304B" w:rsidP="00B5304B">
      <w:pPr>
        <w:pStyle w:val="a3"/>
        <w:shd w:val="clear" w:color="auto" w:fill="FFFFFF"/>
        <w:spacing w:before="0" w:beforeAutospacing="0" w:after="0" w:afterAutospacing="0"/>
        <w:jc w:val="both"/>
        <w:rPr>
          <w:sz w:val="28"/>
          <w:szCs w:val="28"/>
          <w:lang w:val="uk-UA"/>
        </w:rPr>
      </w:pPr>
      <w:r w:rsidRPr="003F556F">
        <w:rPr>
          <w:sz w:val="28"/>
          <w:szCs w:val="28"/>
          <w:lang w:val="uk-UA"/>
        </w:rPr>
        <w:t>Завдання звітування:</w:t>
      </w:r>
    </w:p>
    <w:p w:rsidR="00B5304B" w:rsidRPr="003F556F" w:rsidRDefault="00B5304B" w:rsidP="00B5304B">
      <w:pPr>
        <w:pStyle w:val="a3"/>
        <w:shd w:val="clear" w:color="auto" w:fill="FFFFFF"/>
        <w:spacing w:before="0" w:beforeAutospacing="0" w:after="0" w:afterAutospacing="0"/>
        <w:jc w:val="both"/>
        <w:rPr>
          <w:sz w:val="28"/>
          <w:szCs w:val="28"/>
          <w:lang w:val="uk-UA"/>
        </w:rPr>
      </w:pPr>
      <w:r w:rsidRPr="003F556F">
        <w:rPr>
          <w:sz w:val="28"/>
          <w:szCs w:val="28"/>
          <w:lang w:val="uk-UA"/>
        </w:rPr>
        <w:t>1. Забезпечити прозорість, відкритість і демократичність управління закладом</w:t>
      </w:r>
      <w:r w:rsidR="000E013A">
        <w:rPr>
          <w:sz w:val="28"/>
          <w:szCs w:val="28"/>
          <w:lang w:val="uk-UA"/>
        </w:rPr>
        <w:t xml:space="preserve"> освіти</w:t>
      </w:r>
      <w:r w:rsidRPr="003F556F">
        <w:rPr>
          <w:sz w:val="28"/>
          <w:szCs w:val="28"/>
          <w:lang w:val="uk-UA"/>
        </w:rPr>
        <w:t>.</w:t>
      </w:r>
    </w:p>
    <w:p w:rsidR="00B5304B" w:rsidRPr="003F556F" w:rsidRDefault="00B5304B" w:rsidP="00B5304B">
      <w:pPr>
        <w:pStyle w:val="a3"/>
        <w:shd w:val="clear" w:color="auto" w:fill="FFFFFF"/>
        <w:spacing w:before="0" w:beforeAutospacing="0" w:after="0" w:afterAutospacing="0"/>
        <w:jc w:val="both"/>
        <w:rPr>
          <w:sz w:val="28"/>
          <w:szCs w:val="28"/>
          <w:lang w:val="uk-UA"/>
        </w:rPr>
      </w:pPr>
      <w:r w:rsidRPr="003F556F">
        <w:rPr>
          <w:sz w:val="28"/>
          <w:szCs w:val="28"/>
          <w:lang w:val="uk-UA"/>
        </w:rPr>
        <w:t>2. Стимулювати вплив громадськості на прийняття та виконання керівником відповідних рішень у сфері управління дошкільним навчальним закладом.</w:t>
      </w:r>
    </w:p>
    <w:p w:rsidR="00B5304B" w:rsidRPr="003F556F" w:rsidRDefault="00B5304B" w:rsidP="00B5304B">
      <w:pPr>
        <w:pStyle w:val="a3"/>
        <w:shd w:val="clear" w:color="auto" w:fill="FFFFFF"/>
        <w:spacing w:before="0" w:beforeAutospacing="0" w:after="0" w:afterAutospacing="0"/>
        <w:jc w:val="both"/>
        <w:rPr>
          <w:sz w:val="28"/>
          <w:szCs w:val="28"/>
          <w:lang w:val="uk-UA"/>
        </w:rPr>
      </w:pPr>
      <w:r>
        <w:rPr>
          <w:sz w:val="28"/>
          <w:szCs w:val="28"/>
          <w:lang w:val="uk-UA"/>
        </w:rPr>
        <w:t xml:space="preserve">    Спеціальний навчально-виховний комплекс «</w:t>
      </w:r>
      <w:proofErr w:type="spellStart"/>
      <w:r>
        <w:rPr>
          <w:sz w:val="28"/>
          <w:szCs w:val="28"/>
          <w:lang w:val="uk-UA"/>
        </w:rPr>
        <w:t>Пізнайко</w:t>
      </w:r>
      <w:proofErr w:type="spellEnd"/>
      <w:r>
        <w:rPr>
          <w:sz w:val="28"/>
          <w:szCs w:val="28"/>
          <w:lang w:val="uk-UA"/>
        </w:rPr>
        <w:t>»</w:t>
      </w:r>
      <w:r w:rsidRPr="003F556F">
        <w:rPr>
          <w:sz w:val="28"/>
          <w:szCs w:val="28"/>
          <w:lang w:val="uk-UA"/>
        </w:rPr>
        <w:t xml:space="preserve"> здійснює свою діяльність відповідно до нормативних документів та законодавчих актів України: Конституції України, Закону України «Про освіту», </w:t>
      </w:r>
      <w:r>
        <w:rPr>
          <w:sz w:val="28"/>
          <w:szCs w:val="28"/>
          <w:lang w:val="uk-UA"/>
        </w:rPr>
        <w:t xml:space="preserve">Закону України Про повну загальну середню освіту, </w:t>
      </w:r>
      <w:r w:rsidRPr="003F556F">
        <w:rPr>
          <w:sz w:val="28"/>
          <w:szCs w:val="28"/>
          <w:lang w:val="uk-UA"/>
        </w:rPr>
        <w:t>Закону України «Про дошкільну освіту», «Положення про дошкільний навчальний заклад», Закону України «Про охорону праці»,  Державного стандарту – «Базового компоненту дошкільної освіти» - Програми виховання і навчання дітей від двох до семи років «Дитина»</w:t>
      </w:r>
      <w:r>
        <w:rPr>
          <w:sz w:val="28"/>
          <w:szCs w:val="28"/>
          <w:lang w:val="uk-UA"/>
        </w:rPr>
        <w:t xml:space="preserve">, </w:t>
      </w:r>
      <w:r w:rsidRPr="003F556F">
        <w:rPr>
          <w:sz w:val="28"/>
          <w:szCs w:val="28"/>
          <w:lang w:val="uk-UA"/>
        </w:rPr>
        <w:t>а також, відповідно власного Статуту та річного плану роботи.</w:t>
      </w:r>
    </w:p>
    <w:p w:rsidR="00B5304B" w:rsidRPr="00D54FCC"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     </w:t>
      </w:r>
      <w:r w:rsidRPr="00D54FCC">
        <w:rPr>
          <w:rFonts w:ascii="Times New Roman" w:hAnsi="Times New Roman" w:cs="Times New Roman"/>
          <w:b w:val="0"/>
          <w:color w:val="auto"/>
          <w:sz w:val="28"/>
          <w:szCs w:val="28"/>
          <w:lang w:val="uk-UA"/>
        </w:rPr>
        <w:t xml:space="preserve">Головною метою </w:t>
      </w:r>
      <w:r>
        <w:rPr>
          <w:rFonts w:ascii="Times New Roman" w:hAnsi="Times New Roman" w:cs="Times New Roman"/>
          <w:b w:val="0"/>
          <w:color w:val="auto"/>
          <w:sz w:val="28"/>
          <w:szCs w:val="28"/>
          <w:lang w:val="uk-UA"/>
        </w:rPr>
        <w:t xml:space="preserve">навчально-виховного комплексу </w:t>
      </w:r>
      <w:r w:rsidRPr="00D54FCC">
        <w:rPr>
          <w:rFonts w:ascii="Times New Roman" w:hAnsi="Times New Roman" w:cs="Times New Roman"/>
          <w:b w:val="0"/>
          <w:color w:val="auto"/>
          <w:sz w:val="28"/>
          <w:szCs w:val="28"/>
          <w:lang w:val="uk-UA"/>
        </w:rPr>
        <w:t xml:space="preserve"> є забезпечення реалізації права громадян на здобуття дошкільної</w:t>
      </w:r>
      <w:r w:rsidR="004B5FC1">
        <w:rPr>
          <w:rFonts w:ascii="Times New Roman" w:hAnsi="Times New Roman" w:cs="Times New Roman"/>
          <w:b w:val="0"/>
          <w:color w:val="auto"/>
          <w:sz w:val="28"/>
          <w:szCs w:val="28"/>
          <w:lang w:val="uk-UA"/>
        </w:rPr>
        <w:t xml:space="preserve"> та початкової</w:t>
      </w:r>
      <w:r w:rsidRPr="00D54FCC">
        <w:rPr>
          <w:rFonts w:ascii="Times New Roman" w:hAnsi="Times New Roman" w:cs="Times New Roman"/>
          <w:b w:val="0"/>
          <w:color w:val="auto"/>
          <w:sz w:val="28"/>
          <w:szCs w:val="28"/>
          <w:lang w:val="uk-UA"/>
        </w:rPr>
        <w:t xml:space="preserve"> освіти, задоволення потреб громадян у нагляді, догляді та оздоровленні дітей, створення умов для їх фізичного, розумового і духовного розвитку.</w:t>
      </w:r>
    </w:p>
    <w:p w:rsidR="00B5304B" w:rsidRDefault="00B5304B" w:rsidP="00B5304B">
      <w:pPr>
        <w:autoSpaceDE w:val="0"/>
        <w:autoSpaceDN w:val="0"/>
        <w:adjustRightInd w:val="0"/>
        <w:spacing w:after="0" w:line="240" w:lineRule="auto"/>
        <w:jc w:val="both"/>
        <w:rPr>
          <w:rFonts w:eastAsia="BookmanOldStyle" w:cs="Times New Roman"/>
          <w:sz w:val="28"/>
          <w:szCs w:val="28"/>
        </w:rPr>
      </w:pPr>
      <w:r>
        <w:rPr>
          <w:rFonts w:ascii="Times New Roman" w:hAnsi="Times New Roman" w:cs="Times New Roman"/>
          <w:sz w:val="28"/>
          <w:szCs w:val="28"/>
        </w:rPr>
        <w:t xml:space="preserve">    </w:t>
      </w:r>
      <w:r w:rsidRPr="00D54FCC">
        <w:rPr>
          <w:rFonts w:ascii="Times New Roman" w:hAnsi="Times New Roman" w:cs="Times New Roman"/>
          <w:sz w:val="28"/>
          <w:szCs w:val="28"/>
        </w:rPr>
        <w:t>Діяльність закладу направлена на реалізацію основних завдань до</w:t>
      </w:r>
      <w:r>
        <w:rPr>
          <w:rFonts w:ascii="Times New Roman" w:hAnsi="Times New Roman" w:cs="Times New Roman"/>
          <w:sz w:val="28"/>
          <w:szCs w:val="28"/>
        </w:rPr>
        <w:t xml:space="preserve">шкільної </w:t>
      </w:r>
      <w:r w:rsidR="004B5FC1">
        <w:rPr>
          <w:rFonts w:ascii="Times New Roman" w:hAnsi="Times New Roman" w:cs="Times New Roman"/>
          <w:sz w:val="28"/>
          <w:szCs w:val="28"/>
        </w:rPr>
        <w:t xml:space="preserve">та початкової </w:t>
      </w:r>
      <w:r>
        <w:rPr>
          <w:rFonts w:ascii="Times New Roman" w:hAnsi="Times New Roman" w:cs="Times New Roman"/>
          <w:sz w:val="28"/>
          <w:szCs w:val="28"/>
        </w:rPr>
        <w:t>освіти</w:t>
      </w:r>
      <w:r w:rsidRPr="00D54FCC">
        <w:rPr>
          <w:rFonts w:ascii="Times New Roman" w:hAnsi="Times New Roman" w:cs="Times New Roman"/>
          <w:sz w:val="28"/>
          <w:szCs w:val="28"/>
        </w:rPr>
        <w:t>: збереження та зміцнення фізичного та психічного здоров’я д</w:t>
      </w:r>
      <w:r>
        <w:rPr>
          <w:rFonts w:ascii="Times New Roman" w:hAnsi="Times New Roman" w:cs="Times New Roman"/>
          <w:sz w:val="28"/>
          <w:szCs w:val="28"/>
        </w:rPr>
        <w:t>ітей; формування їх особистості</w:t>
      </w:r>
      <w:r w:rsidRPr="00D54FCC">
        <w:rPr>
          <w:rFonts w:ascii="Times New Roman" w:hAnsi="Times New Roman" w:cs="Times New Roman"/>
          <w:sz w:val="28"/>
          <w:szCs w:val="28"/>
        </w:rPr>
        <w:t>, розвиток творчих здібностей та нахилів; забезпечення соціальної адаптації та</w:t>
      </w:r>
      <w:r>
        <w:rPr>
          <w:rFonts w:ascii="Times New Roman" w:hAnsi="Times New Roman" w:cs="Times New Roman"/>
          <w:sz w:val="28"/>
          <w:szCs w:val="28"/>
        </w:rPr>
        <w:t xml:space="preserve"> готовності продовжувати освіту</w:t>
      </w:r>
      <w:r w:rsidRPr="00D54FCC">
        <w:rPr>
          <w:rFonts w:ascii="Times New Roman" w:hAnsi="Times New Roman" w:cs="Times New Roman"/>
          <w:sz w:val="28"/>
          <w:szCs w:val="28"/>
        </w:rPr>
        <w:t>; виховання потреби в самореалізації та самоствердженні.</w:t>
      </w:r>
      <w:r w:rsidRPr="00BA3BA1">
        <w:rPr>
          <w:rFonts w:eastAsia="BookmanOldStyle" w:cs="Times New Roman"/>
          <w:sz w:val="28"/>
          <w:szCs w:val="28"/>
        </w:rPr>
        <w:t xml:space="preserve"> </w:t>
      </w:r>
    </w:p>
    <w:p w:rsidR="00B5304B" w:rsidRPr="00E90A8B" w:rsidRDefault="00B5304B" w:rsidP="00B5304B">
      <w:pPr>
        <w:autoSpaceDE w:val="0"/>
        <w:autoSpaceDN w:val="0"/>
        <w:adjustRightInd w:val="0"/>
        <w:spacing w:after="0" w:line="240" w:lineRule="auto"/>
        <w:jc w:val="both"/>
        <w:rPr>
          <w:rFonts w:eastAsia="BookmanOldStyle" w:cs="Times New Roman"/>
          <w:sz w:val="28"/>
          <w:szCs w:val="28"/>
        </w:rPr>
      </w:pPr>
      <w:r>
        <w:rPr>
          <w:rFonts w:ascii="Times New Roman" w:hAnsi="Times New Roman" w:cs="Times New Roman"/>
          <w:sz w:val="28"/>
          <w:szCs w:val="28"/>
        </w:rPr>
        <w:t xml:space="preserve">    </w:t>
      </w:r>
      <w:r w:rsidRPr="00E01211">
        <w:rPr>
          <w:rFonts w:ascii="Times New Roman" w:hAnsi="Times New Roman" w:cs="Times New Roman"/>
          <w:sz w:val="28"/>
          <w:szCs w:val="28"/>
        </w:rPr>
        <w:t>Спеціальн</w:t>
      </w:r>
      <w:r>
        <w:rPr>
          <w:rFonts w:ascii="Times New Roman" w:hAnsi="Times New Roman" w:cs="Times New Roman"/>
          <w:sz w:val="28"/>
          <w:szCs w:val="28"/>
        </w:rPr>
        <w:t>ий навчально-виховний комплекс</w:t>
      </w:r>
      <w:r w:rsidRPr="00E0121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Пізнайко</w:t>
      </w:r>
      <w:proofErr w:type="spellEnd"/>
      <w:r>
        <w:rPr>
          <w:rFonts w:ascii="Times New Roman" w:hAnsi="Times New Roman" w:cs="Times New Roman"/>
          <w:sz w:val="28"/>
          <w:szCs w:val="28"/>
        </w:rPr>
        <w:t>» Шевченківського району м. Києва є правонаступником Спеціальної школи – дитячого сад</w:t>
      </w:r>
      <w:r w:rsidRPr="00E01211">
        <w:rPr>
          <w:rFonts w:ascii="Times New Roman" w:hAnsi="Times New Roman" w:cs="Times New Roman"/>
          <w:sz w:val="28"/>
          <w:szCs w:val="28"/>
        </w:rPr>
        <w:t>к</w:t>
      </w:r>
      <w:r>
        <w:rPr>
          <w:rFonts w:ascii="Times New Roman" w:hAnsi="Times New Roman" w:cs="Times New Roman"/>
          <w:sz w:val="28"/>
          <w:szCs w:val="28"/>
        </w:rPr>
        <w:t>а «</w:t>
      </w:r>
      <w:proofErr w:type="spellStart"/>
      <w:r>
        <w:rPr>
          <w:rFonts w:ascii="Times New Roman" w:hAnsi="Times New Roman" w:cs="Times New Roman"/>
          <w:sz w:val="28"/>
          <w:szCs w:val="28"/>
        </w:rPr>
        <w:t>Пізнайко</w:t>
      </w:r>
      <w:proofErr w:type="spellEnd"/>
      <w:r>
        <w:rPr>
          <w:rFonts w:ascii="Times New Roman" w:hAnsi="Times New Roman" w:cs="Times New Roman"/>
          <w:sz w:val="28"/>
          <w:szCs w:val="28"/>
        </w:rPr>
        <w:t>» І ступеня компенсую</w:t>
      </w:r>
      <w:r w:rsidRPr="00E01211">
        <w:rPr>
          <w:rFonts w:ascii="Times New Roman" w:hAnsi="Times New Roman" w:cs="Times New Roman"/>
          <w:sz w:val="28"/>
          <w:szCs w:val="28"/>
        </w:rPr>
        <w:t>чого типу для дітей з вадам</w:t>
      </w:r>
      <w:r>
        <w:rPr>
          <w:rFonts w:ascii="Times New Roman" w:hAnsi="Times New Roman" w:cs="Times New Roman"/>
          <w:sz w:val="28"/>
          <w:szCs w:val="28"/>
        </w:rPr>
        <w:t>и зору Шевченківського району міста</w:t>
      </w:r>
      <w:r w:rsidRPr="00E01211">
        <w:rPr>
          <w:rFonts w:ascii="Times New Roman" w:hAnsi="Times New Roman" w:cs="Times New Roman"/>
          <w:sz w:val="28"/>
          <w:szCs w:val="28"/>
        </w:rPr>
        <w:t xml:space="preserve"> Києва. Згідно </w:t>
      </w:r>
      <w:r>
        <w:rPr>
          <w:rFonts w:ascii="Times New Roman" w:hAnsi="Times New Roman" w:cs="Times New Roman"/>
          <w:sz w:val="28"/>
          <w:szCs w:val="28"/>
        </w:rPr>
        <w:t>рішення</w:t>
      </w:r>
      <w:r w:rsidRPr="00E01211">
        <w:rPr>
          <w:rFonts w:ascii="Times New Roman" w:hAnsi="Times New Roman" w:cs="Times New Roman"/>
          <w:sz w:val="28"/>
          <w:szCs w:val="28"/>
        </w:rPr>
        <w:t xml:space="preserve"> </w:t>
      </w:r>
      <w:r>
        <w:rPr>
          <w:rFonts w:ascii="Times New Roman" w:hAnsi="Times New Roman" w:cs="Times New Roman"/>
          <w:sz w:val="28"/>
          <w:szCs w:val="28"/>
        </w:rPr>
        <w:t xml:space="preserve">Київської міської ради від 02.10.2013  № 54/9642 </w:t>
      </w:r>
      <w:r w:rsidRPr="00E01211">
        <w:rPr>
          <w:rFonts w:ascii="Times New Roman" w:hAnsi="Times New Roman" w:cs="Times New Roman"/>
          <w:sz w:val="28"/>
          <w:szCs w:val="28"/>
        </w:rPr>
        <w:t>навчальному закладу змінено тип.</w:t>
      </w:r>
    </w:p>
    <w:p w:rsidR="00B5304B" w:rsidRDefault="00B5304B" w:rsidP="00B530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Заклад розрахований на 13 груп - 135 місць. Групи та класи  </w:t>
      </w:r>
      <w:r w:rsidRPr="00A15D6A">
        <w:rPr>
          <w:rFonts w:ascii="Times New Roman" w:hAnsi="Times New Roman" w:cs="Times New Roman"/>
          <w:sz w:val="28"/>
          <w:szCs w:val="28"/>
        </w:rPr>
        <w:t xml:space="preserve">комплектується  на підставі </w:t>
      </w:r>
      <w:r w:rsidR="004B5FC1">
        <w:rPr>
          <w:rFonts w:ascii="Times New Roman" w:hAnsi="Times New Roman" w:cs="Times New Roman"/>
          <w:sz w:val="28"/>
          <w:szCs w:val="28"/>
        </w:rPr>
        <w:t xml:space="preserve">висновку </w:t>
      </w:r>
      <w:proofErr w:type="spellStart"/>
      <w:r w:rsidR="004B5FC1">
        <w:rPr>
          <w:rFonts w:ascii="Times New Roman" w:hAnsi="Times New Roman" w:cs="Times New Roman"/>
          <w:sz w:val="28"/>
          <w:szCs w:val="28"/>
        </w:rPr>
        <w:t>інклюзивно</w:t>
      </w:r>
      <w:proofErr w:type="spellEnd"/>
      <w:r w:rsidR="004B5FC1">
        <w:rPr>
          <w:rFonts w:ascii="Times New Roman" w:hAnsi="Times New Roman" w:cs="Times New Roman"/>
          <w:sz w:val="28"/>
          <w:szCs w:val="28"/>
        </w:rPr>
        <w:t xml:space="preserve">-ресурсного центру № 10 Шевченківського району, </w:t>
      </w:r>
      <w:r w:rsidRPr="00A15D6A">
        <w:rPr>
          <w:rFonts w:ascii="Times New Roman" w:hAnsi="Times New Roman" w:cs="Times New Roman"/>
          <w:sz w:val="28"/>
          <w:szCs w:val="28"/>
        </w:rPr>
        <w:t>згідно віку та зорових діагнозів</w:t>
      </w:r>
      <w:r>
        <w:rPr>
          <w:rFonts w:ascii="Times New Roman" w:hAnsi="Times New Roman" w:cs="Times New Roman"/>
          <w:sz w:val="28"/>
          <w:szCs w:val="28"/>
        </w:rPr>
        <w:t xml:space="preserve">, </w:t>
      </w:r>
      <w:r w:rsidRPr="007F5C54">
        <w:rPr>
          <w:rFonts w:ascii="Times New Roman" w:hAnsi="Times New Roman" w:cs="Times New Roman"/>
          <w:sz w:val="28"/>
          <w:szCs w:val="28"/>
        </w:rPr>
        <w:t>з урахуванням порядку електронного запису дітей  до дошкільних навчальних закладів комунальної власності територіальної громади міста Києва</w:t>
      </w:r>
      <w:r w:rsidR="004B5FC1">
        <w:rPr>
          <w:rFonts w:ascii="Times New Roman" w:hAnsi="Times New Roman" w:cs="Times New Roman"/>
          <w:sz w:val="28"/>
          <w:szCs w:val="28"/>
        </w:rPr>
        <w:t>. У 2019-2020</w:t>
      </w:r>
      <w:r>
        <w:rPr>
          <w:rFonts w:ascii="Times New Roman" w:hAnsi="Times New Roman" w:cs="Times New Roman"/>
          <w:sz w:val="28"/>
          <w:szCs w:val="28"/>
        </w:rPr>
        <w:t xml:space="preserve"> навчальному році з електронної черги було прийнято 32 дитини.</w:t>
      </w:r>
    </w:p>
    <w:p w:rsidR="00B5304B" w:rsidRPr="003F556F" w:rsidRDefault="00B5304B" w:rsidP="00B5304B">
      <w:pPr>
        <w:spacing w:after="0" w:line="240" w:lineRule="auto"/>
        <w:jc w:val="both"/>
        <w:rPr>
          <w:rFonts w:ascii="Times New Roman" w:eastAsia="Calibri" w:hAnsi="Times New Roman" w:cs="Times New Roman"/>
          <w:bCs/>
          <w:sz w:val="28"/>
          <w:szCs w:val="28"/>
        </w:rPr>
      </w:pPr>
      <w:r w:rsidRPr="003F556F">
        <w:rPr>
          <w:rFonts w:ascii="Times New Roman" w:hAnsi="Times New Roman" w:cs="Times New Roman"/>
          <w:bCs/>
          <w:sz w:val="28"/>
          <w:szCs w:val="28"/>
        </w:rPr>
        <w:t xml:space="preserve"> </w:t>
      </w:r>
      <w:r w:rsidRPr="003F556F">
        <w:rPr>
          <w:rFonts w:ascii="Times New Roman" w:eastAsia="Calibri" w:hAnsi="Times New Roman" w:cs="Times New Roman"/>
          <w:bCs/>
          <w:sz w:val="28"/>
          <w:szCs w:val="28"/>
        </w:rPr>
        <w:t>В установі функціонують:</w:t>
      </w:r>
    </w:p>
    <w:p w:rsidR="00B5304B" w:rsidRPr="003F556F" w:rsidRDefault="00B5304B" w:rsidP="00B5304B">
      <w:pPr>
        <w:pStyle w:val="a4"/>
        <w:numPr>
          <w:ilvl w:val="0"/>
          <w:numId w:val="2"/>
        </w:numPr>
        <w:rPr>
          <w:rFonts w:ascii="Times New Roman" w:eastAsia="Times New Roman" w:hAnsi="Times New Roman" w:cs="Times New Roman"/>
          <w:bCs/>
          <w:sz w:val="28"/>
          <w:szCs w:val="28"/>
        </w:rPr>
      </w:pPr>
      <w:r w:rsidRPr="003F556F">
        <w:rPr>
          <w:rFonts w:ascii="Times New Roman" w:eastAsia="Times New Roman" w:hAnsi="Times New Roman" w:cs="Times New Roman"/>
          <w:bCs/>
          <w:sz w:val="28"/>
          <w:szCs w:val="28"/>
        </w:rPr>
        <w:t>9 груп дош</w:t>
      </w:r>
      <w:r>
        <w:rPr>
          <w:rFonts w:ascii="Times New Roman" w:hAnsi="Times New Roman" w:cs="Times New Roman"/>
          <w:bCs/>
          <w:sz w:val="28"/>
          <w:szCs w:val="28"/>
        </w:rPr>
        <w:t xml:space="preserve">кільного віку: </w:t>
      </w:r>
      <w:r w:rsidR="00A423A0">
        <w:rPr>
          <w:rFonts w:ascii="Times New Roman" w:hAnsi="Times New Roman" w:cs="Times New Roman"/>
          <w:bCs/>
          <w:sz w:val="28"/>
          <w:szCs w:val="28"/>
        </w:rPr>
        <w:t>1</w:t>
      </w:r>
      <w:r>
        <w:rPr>
          <w:rFonts w:ascii="Times New Roman" w:hAnsi="Times New Roman" w:cs="Times New Roman"/>
          <w:bCs/>
          <w:sz w:val="28"/>
          <w:szCs w:val="28"/>
        </w:rPr>
        <w:t xml:space="preserve"> група діт</w:t>
      </w:r>
      <w:r w:rsidR="00A423A0">
        <w:rPr>
          <w:rFonts w:ascii="Times New Roman" w:hAnsi="Times New Roman" w:cs="Times New Roman"/>
          <w:bCs/>
          <w:sz w:val="28"/>
          <w:szCs w:val="28"/>
        </w:rPr>
        <w:t>ей раннього віку -8</w:t>
      </w:r>
      <w:r>
        <w:rPr>
          <w:rFonts w:ascii="Times New Roman" w:hAnsi="Times New Roman" w:cs="Times New Roman"/>
          <w:bCs/>
          <w:sz w:val="28"/>
          <w:szCs w:val="28"/>
        </w:rPr>
        <w:t xml:space="preserve"> дітей; </w:t>
      </w:r>
      <w:r w:rsidR="00A423A0">
        <w:rPr>
          <w:rFonts w:ascii="Times New Roman" w:hAnsi="Times New Roman" w:cs="Times New Roman"/>
          <w:bCs/>
          <w:sz w:val="28"/>
          <w:szCs w:val="28"/>
        </w:rPr>
        <w:t>8 груп дітей дошкільного віку – 85</w:t>
      </w:r>
      <w:r>
        <w:rPr>
          <w:rFonts w:ascii="Times New Roman" w:hAnsi="Times New Roman" w:cs="Times New Roman"/>
          <w:bCs/>
          <w:sz w:val="28"/>
          <w:szCs w:val="28"/>
        </w:rPr>
        <w:t xml:space="preserve"> дітей</w:t>
      </w:r>
    </w:p>
    <w:p w:rsidR="00B5304B" w:rsidRPr="003F556F" w:rsidRDefault="00B5304B" w:rsidP="00B5304B">
      <w:pPr>
        <w:pStyle w:val="a4"/>
        <w:numPr>
          <w:ilvl w:val="0"/>
          <w:numId w:val="2"/>
        </w:numPr>
        <w:rPr>
          <w:rFonts w:ascii="Times New Roman" w:eastAsia="Times New Roman" w:hAnsi="Times New Roman" w:cs="Times New Roman"/>
          <w:bCs/>
          <w:sz w:val="28"/>
          <w:szCs w:val="28"/>
        </w:rPr>
      </w:pPr>
      <w:r w:rsidRPr="003F556F">
        <w:rPr>
          <w:rFonts w:ascii="Times New Roman" w:eastAsia="Times New Roman" w:hAnsi="Times New Roman" w:cs="Times New Roman"/>
          <w:bCs/>
          <w:sz w:val="28"/>
          <w:szCs w:val="28"/>
        </w:rPr>
        <w:lastRenderedPageBreak/>
        <w:t xml:space="preserve"> класи початкової школи (1-4 класи)</w:t>
      </w:r>
      <w:r w:rsidR="000E013A">
        <w:rPr>
          <w:rFonts w:ascii="Times New Roman" w:hAnsi="Times New Roman" w:cs="Times New Roman"/>
          <w:bCs/>
          <w:sz w:val="28"/>
          <w:szCs w:val="28"/>
        </w:rPr>
        <w:t xml:space="preserve"> – 48</w:t>
      </w:r>
      <w:r>
        <w:rPr>
          <w:rFonts w:ascii="Times New Roman" w:hAnsi="Times New Roman" w:cs="Times New Roman"/>
          <w:bCs/>
          <w:sz w:val="28"/>
          <w:szCs w:val="28"/>
        </w:rPr>
        <w:t xml:space="preserve"> учн</w:t>
      </w:r>
      <w:r w:rsidR="000E013A">
        <w:rPr>
          <w:rFonts w:ascii="Times New Roman" w:hAnsi="Times New Roman" w:cs="Times New Roman"/>
          <w:bCs/>
          <w:sz w:val="28"/>
          <w:szCs w:val="28"/>
        </w:rPr>
        <w:t>ів</w:t>
      </w:r>
    </w:p>
    <w:p w:rsidR="00B5304B" w:rsidRPr="007F5C54" w:rsidRDefault="00B5304B" w:rsidP="00B5304B">
      <w:pPr>
        <w:spacing w:after="0" w:line="240" w:lineRule="auto"/>
        <w:jc w:val="both"/>
        <w:rPr>
          <w:rFonts w:ascii="Times New Roman" w:eastAsia="Calibri" w:hAnsi="Times New Roman" w:cs="Times New Roman"/>
          <w:bCs/>
          <w:sz w:val="28"/>
          <w:szCs w:val="28"/>
        </w:rPr>
      </w:pPr>
      <w:r w:rsidRPr="007F5C54">
        <w:rPr>
          <w:rFonts w:ascii="Times New Roman" w:eastAsia="Calibri" w:hAnsi="Times New Roman" w:cs="Times New Roman"/>
          <w:bCs/>
          <w:sz w:val="28"/>
          <w:szCs w:val="28"/>
        </w:rPr>
        <w:t xml:space="preserve">Режим роботи установити </w:t>
      </w:r>
      <w:r>
        <w:rPr>
          <w:rFonts w:ascii="Times New Roman" w:hAnsi="Times New Roman" w:cs="Times New Roman"/>
          <w:bCs/>
          <w:sz w:val="28"/>
          <w:szCs w:val="28"/>
        </w:rPr>
        <w:t xml:space="preserve">п’ятиденний: </w:t>
      </w:r>
      <w:r w:rsidRPr="007F5C54">
        <w:rPr>
          <w:rFonts w:ascii="Times New Roman" w:eastAsia="Calibri" w:hAnsi="Times New Roman" w:cs="Times New Roman"/>
          <w:bCs/>
          <w:sz w:val="28"/>
          <w:szCs w:val="28"/>
        </w:rPr>
        <w:t>з 8:00 до 18:00. Працюють цілодобова та чергова групи.</w:t>
      </w:r>
      <w:r>
        <w:rPr>
          <w:rFonts w:ascii="Times New Roman" w:hAnsi="Times New Roman" w:cs="Times New Roman"/>
          <w:bCs/>
          <w:sz w:val="28"/>
          <w:szCs w:val="28"/>
        </w:rPr>
        <w:t xml:space="preserve"> Мова навчання – українська.</w:t>
      </w:r>
    </w:p>
    <w:p w:rsidR="00B5304B"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sidRPr="00D54FCC">
        <w:rPr>
          <w:rFonts w:ascii="Times New Roman" w:hAnsi="Times New Roman" w:cs="Times New Roman"/>
          <w:b w:val="0"/>
          <w:color w:val="auto"/>
          <w:sz w:val="28"/>
          <w:szCs w:val="28"/>
          <w:lang w:val="uk-UA"/>
        </w:rPr>
        <w:t xml:space="preserve">Навчальний рік у </w:t>
      </w:r>
      <w:r>
        <w:rPr>
          <w:rFonts w:ascii="Times New Roman" w:hAnsi="Times New Roman" w:cs="Times New Roman"/>
          <w:b w:val="0"/>
          <w:color w:val="auto"/>
          <w:sz w:val="28"/>
          <w:szCs w:val="28"/>
          <w:lang w:val="uk-UA"/>
        </w:rPr>
        <w:t>НВК «</w:t>
      </w:r>
      <w:proofErr w:type="spellStart"/>
      <w:r>
        <w:rPr>
          <w:rFonts w:ascii="Times New Roman" w:hAnsi="Times New Roman" w:cs="Times New Roman"/>
          <w:b w:val="0"/>
          <w:color w:val="auto"/>
          <w:sz w:val="28"/>
          <w:szCs w:val="28"/>
          <w:lang w:val="uk-UA"/>
        </w:rPr>
        <w:t>Пізнайко</w:t>
      </w:r>
      <w:proofErr w:type="spellEnd"/>
      <w:r>
        <w:rPr>
          <w:rFonts w:ascii="Times New Roman" w:hAnsi="Times New Roman" w:cs="Times New Roman"/>
          <w:b w:val="0"/>
          <w:color w:val="auto"/>
          <w:sz w:val="28"/>
          <w:szCs w:val="28"/>
          <w:lang w:val="uk-UA"/>
        </w:rPr>
        <w:t>»</w:t>
      </w:r>
      <w:r w:rsidRPr="00D54FCC">
        <w:rPr>
          <w:rFonts w:ascii="Times New Roman" w:hAnsi="Times New Roman" w:cs="Times New Roman"/>
          <w:b w:val="0"/>
          <w:color w:val="auto"/>
          <w:sz w:val="28"/>
          <w:szCs w:val="28"/>
          <w:lang w:val="uk-UA"/>
        </w:rPr>
        <w:t xml:space="preserve"> починається з 1 вересня і закінчується 31 травня наступного року. З 1 червня по 31 серпня (оздоровчий період) у </w:t>
      </w:r>
      <w:r>
        <w:rPr>
          <w:rFonts w:ascii="Times New Roman" w:hAnsi="Times New Roman" w:cs="Times New Roman"/>
          <w:b w:val="0"/>
          <w:color w:val="auto"/>
          <w:sz w:val="28"/>
          <w:szCs w:val="28"/>
          <w:lang w:val="uk-UA"/>
        </w:rPr>
        <w:t>навчальному</w:t>
      </w:r>
      <w:r w:rsidRPr="00D54FCC">
        <w:rPr>
          <w:rFonts w:ascii="Times New Roman" w:hAnsi="Times New Roman" w:cs="Times New Roman"/>
          <w:b w:val="0"/>
          <w:color w:val="auto"/>
          <w:sz w:val="28"/>
          <w:szCs w:val="28"/>
          <w:lang w:val="uk-UA"/>
        </w:rPr>
        <w:t xml:space="preserve"> закладі проводиться оздоровлення дітей.</w:t>
      </w:r>
    </w:p>
    <w:p w:rsidR="00B5304B"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p>
    <w:p w:rsidR="00B5304B" w:rsidRPr="00972B69" w:rsidRDefault="00B5304B" w:rsidP="00B5304B">
      <w:pPr>
        <w:pStyle w:val="3"/>
        <w:numPr>
          <w:ilvl w:val="0"/>
          <w:numId w:val="3"/>
        </w:numPr>
        <w:shd w:val="clear" w:color="auto" w:fill="FFFFFF"/>
        <w:spacing w:before="0" w:line="240" w:lineRule="auto"/>
        <w:jc w:val="both"/>
        <w:rPr>
          <w:rFonts w:ascii="Times New Roman" w:hAnsi="Times New Roman" w:cs="Times New Roman"/>
          <w:b w:val="0"/>
          <w:color w:val="auto"/>
          <w:sz w:val="28"/>
          <w:szCs w:val="28"/>
          <w:lang w:val="uk-UA"/>
        </w:rPr>
      </w:pPr>
      <w:r w:rsidRPr="007A3B80">
        <w:rPr>
          <w:rFonts w:ascii="Times New Roman" w:hAnsi="Times New Roman" w:cs="Times New Roman"/>
          <w:b w:val="0"/>
          <w:color w:val="auto"/>
          <w:sz w:val="28"/>
          <w:szCs w:val="28"/>
          <w:lang w:val="uk-UA"/>
        </w:rPr>
        <w:t xml:space="preserve">Персональний внесок керівника у підвищення рівні організації навчально-виховного процесу в </w:t>
      </w:r>
      <w:r>
        <w:rPr>
          <w:rFonts w:ascii="Times New Roman" w:hAnsi="Times New Roman" w:cs="Times New Roman"/>
          <w:b w:val="0"/>
          <w:color w:val="auto"/>
          <w:sz w:val="28"/>
          <w:szCs w:val="28"/>
          <w:lang w:val="uk-UA"/>
        </w:rPr>
        <w:t>НВК.</w:t>
      </w:r>
    </w:p>
    <w:p w:rsidR="00B5304B"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p>
    <w:p w:rsidR="00B5304B" w:rsidRPr="00D54FCC"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     З</w:t>
      </w:r>
      <w:r w:rsidRPr="00D54FCC">
        <w:rPr>
          <w:rFonts w:ascii="Times New Roman" w:hAnsi="Times New Roman" w:cs="Times New Roman"/>
          <w:b w:val="0"/>
          <w:color w:val="auto"/>
          <w:sz w:val="28"/>
          <w:szCs w:val="28"/>
          <w:lang w:val="uk-UA"/>
        </w:rPr>
        <w:t>аклад здійснює свою діяльність відповідно до річного плану</w:t>
      </w:r>
      <w:r w:rsidRPr="004B09C6">
        <w:rPr>
          <w:rFonts w:ascii="Times New Roman" w:hAnsi="Times New Roman" w:cs="Times New Roman"/>
          <w:b w:val="0"/>
          <w:color w:val="auto"/>
          <w:sz w:val="28"/>
          <w:szCs w:val="28"/>
          <w:lang w:val="uk-UA"/>
        </w:rPr>
        <w:t xml:space="preserve"> </w:t>
      </w:r>
      <w:r>
        <w:rPr>
          <w:rFonts w:ascii="Times New Roman" w:hAnsi="Times New Roman" w:cs="Times New Roman"/>
          <w:b w:val="0"/>
          <w:color w:val="auto"/>
          <w:sz w:val="28"/>
          <w:szCs w:val="28"/>
          <w:lang w:val="uk-UA"/>
        </w:rPr>
        <w:t xml:space="preserve">та </w:t>
      </w:r>
      <w:r w:rsidR="00FA0B1C">
        <w:rPr>
          <w:rFonts w:ascii="Times New Roman" w:hAnsi="Times New Roman" w:cs="Times New Roman"/>
          <w:b w:val="0"/>
          <w:color w:val="auto"/>
          <w:sz w:val="28"/>
          <w:szCs w:val="28"/>
          <w:lang w:val="uk-UA"/>
        </w:rPr>
        <w:t xml:space="preserve">освітньої програми на поточний навчальний рік. </w:t>
      </w:r>
      <w:r w:rsidRPr="00D54FCC">
        <w:rPr>
          <w:rFonts w:ascii="Times New Roman" w:hAnsi="Times New Roman" w:cs="Times New Roman"/>
          <w:b w:val="0"/>
          <w:color w:val="auto"/>
          <w:sz w:val="28"/>
          <w:szCs w:val="28"/>
          <w:lang w:val="uk-UA"/>
        </w:rPr>
        <w:t>План роботи схвалює</w:t>
      </w:r>
      <w:r w:rsidR="00FA0B1C">
        <w:rPr>
          <w:rFonts w:ascii="Times New Roman" w:hAnsi="Times New Roman" w:cs="Times New Roman"/>
          <w:b w:val="0"/>
          <w:color w:val="auto"/>
          <w:sz w:val="28"/>
          <w:szCs w:val="28"/>
          <w:lang w:val="uk-UA"/>
        </w:rPr>
        <w:t>ться педагогічною радою закладу та  затверджується керівником.</w:t>
      </w:r>
    </w:p>
    <w:p w:rsidR="00B5304B" w:rsidRPr="00EA24AB" w:rsidRDefault="00B5304B" w:rsidP="00B5304B">
      <w:pPr>
        <w:spacing w:after="0" w:line="240" w:lineRule="auto"/>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EA24AB">
        <w:rPr>
          <w:rFonts w:ascii="Times New Roman" w:eastAsia="Times New Roman" w:hAnsi="Times New Roman" w:cs="Times New Roman"/>
          <w:bCs/>
          <w:sz w:val="28"/>
          <w:szCs w:val="28"/>
          <w:lang w:eastAsia="ru-RU"/>
        </w:rPr>
        <w:t xml:space="preserve">З метою визначення </w:t>
      </w:r>
      <w:r>
        <w:rPr>
          <w:rFonts w:ascii="Times New Roman" w:eastAsia="Times New Roman" w:hAnsi="Times New Roman" w:cs="Times New Roman"/>
          <w:bCs/>
          <w:sz w:val="28"/>
          <w:szCs w:val="28"/>
          <w:lang w:eastAsia="ru-RU"/>
        </w:rPr>
        <w:t xml:space="preserve">рівня та вдосконалення освітнього </w:t>
      </w:r>
      <w:r w:rsidRPr="00EA24AB">
        <w:rPr>
          <w:rFonts w:ascii="Times New Roman" w:eastAsia="Times New Roman" w:hAnsi="Times New Roman" w:cs="Times New Roman"/>
          <w:bCs/>
          <w:sz w:val="28"/>
          <w:szCs w:val="28"/>
          <w:lang w:eastAsia="ru-RU"/>
        </w:rPr>
        <w:t xml:space="preserve">процесу, адміністрацією </w:t>
      </w:r>
      <w:r>
        <w:rPr>
          <w:rFonts w:ascii="Times New Roman" w:eastAsia="Times New Roman" w:hAnsi="Times New Roman" w:cs="Times New Roman"/>
          <w:bCs/>
          <w:sz w:val="28"/>
          <w:szCs w:val="28"/>
          <w:lang w:eastAsia="ru-RU"/>
        </w:rPr>
        <w:t>СНВК «</w:t>
      </w:r>
      <w:proofErr w:type="spellStart"/>
      <w:r>
        <w:rPr>
          <w:rFonts w:ascii="Times New Roman" w:eastAsia="Times New Roman" w:hAnsi="Times New Roman" w:cs="Times New Roman"/>
          <w:bCs/>
          <w:sz w:val="28"/>
          <w:szCs w:val="28"/>
          <w:lang w:eastAsia="ru-RU"/>
        </w:rPr>
        <w:t>Пізнайко</w:t>
      </w:r>
      <w:proofErr w:type="spellEnd"/>
      <w:r>
        <w:rPr>
          <w:rFonts w:ascii="Times New Roman" w:eastAsia="Times New Roman" w:hAnsi="Times New Roman" w:cs="Times New Roman"/>
          <w:bCs/>
          <w:sz w:val="28"/>
          <w:szCs w:val="28"/>
          <w:lang w:eastAsia="ru-RU"/>
        </w:rPr>
        <w:t>»</w:t>
      </w:r>
      <w:r w:rsidRPr="00EA24AB">
        <w:rPr>
          <w:rFonts w:ascii="Times New Roman" w:eastAsia="Times New Roman" w:hAnsi="Times New Roman" w:cs="Times New Roman"/>
          <w:bCs/>
          <w:sz w:val="28"/>
          <w:szCs w:val="28"/>
          <w:lang w:eastAsia="ru-RU"/>
        </w:rPr>
        <w:t xml:space="preserve"> були охоплені контролем усі суттєві питання. Спостереження за якістю педагогічного процесу, співбесіди з вихователями, перегляди занять, інші форми роботи з дітьми дали змогу стверджувати, що загалом педагоги закладу спрямовують освітній процес на розвиток комунікації дошкільників, вчать вмінню спілкуватися та жити в навколишньому світі.</w:t>
      </w:r>
    </w:p>
    <w:p w:rsidR="00B5304B" w:rsidRDefault="00B5304B" w:rsidP="00B5304B">
      <w:pPr>
        <w:spacing w:after="0" w:line="240" w:lineRule="auto"/>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EA24AB">
        <w:rPr>
          <w:rFonts w:ascii="Times New Roman" w:eastAsia="Times New Roman" w:hAnsi="Times New Roman" w:cs="Times New Roman"/>
          <w:bCs/>
          <w:sz w:val="28"/>
          <w:szCs w:val="28"/>
          <w:lang w:eastAsia="ru-RU"/>
        </w:rPr>
        <w:t>У 201</w:t>
      </w:r>
      <w:r w:rsidR="000027D9">
        <w:rPr>
          <w:rFonts w:ascii="Times New Roman" w:eastAsia="Times New Roman" w:hAnsi="Times New Roman" w:cs="Times New Roman"/>
          <w:bCs/>
          <w:sz w:val="28"/>
          <w:szCs w:val="28"/>
          <w:lang w:eastAsia="ru-RU"/>
        </w:rPr>
        <w:t>9/2020</w:t>
      </w:r>
      <w:r w:rsidRPr="00EA24AB">
        <w:rPr>
          <w:rFonts w:ascii="Times New Roman" w:eastAsia="Times New Roman" w:hAnsi="Times New Roman" w:cs="Times New Roman"/>
          <w:bCs/>
          <w:sz w:val="28"/>
          <w:szCs w:val="28"/>
          <w:lang w:eastAsia="ru-RU"/>
        </w:rPr>
        <w:t xml:space="preserve"> навчальному році колектив закладу працював творчо і </w:t>
      </w:r>
      <w:proofErr w:type="spellStart"/>
      <w:r w:rsidRPr="00EA24AB">
        <w:rPr>
          <w:rFonts w:ascii="Times New Roman" w:eastAsia="Times New Roman" w:hAnsi="Times New Roman" w:cs="Times New Roman"/>
          <w:bCs/>
          <w:sz w:val="28"/>
          <w:szCs w:val="28"/>
          <w:lang w:eastAsia="ru-RU"/>
        </w:rPr>
        <w:t>відповідально</w:t>
      </w:r>
      <w:proofErr w:type="spellEnd"/>
      <w:r w:rsidRPr="00EA24AB">
        <w:rPr>
          <w:rFonts w:ascii="Times New Roman" w:eastAsia="Times New Roman" w:hAnsi="Times New Roman" w:cs="Times New Roman"/>
          <w:bCs/>
          <w:sz w:val="28"/>
          <w:szCs w:val="28"/>
          <w:lang w:eastAsia="ru-RU"/>
        </w:rPr>
        <w:t xml:space="preserve">. Адміністрація закладу охопила оперативним контролем стан підготовки до навчального року, виконання вимог режиму в </w:t>
      </w:r>
      <w:r>
        <w:rPr>
          <w:rFonts w:ascii="Times New Roman" w:eastAsia="Times New Roman" w:hAnsi="Times New Roman" w:cs="Times New Roman"/>
          <w:bCs/>
          <w:sz w:val="28"/>
          <w:szCs w:val="28"/>
          <w:lang w:eastAsia="ru-RU"/>
        </w:rPr>
        <w:t>СНВК</w:t>
      </w:r>
      <w:r w:rsidRPr="00EA24AB">
        <w:rPr>
          <w:rFonts w:ascii="Times New Roman" w:eastAsia="Times New Roman" w:hAnsi="Times New Roman" w:cs="Times New Roman"/>
          <w:bCs/>
          <w:sz w:val="28"/>
          <w:szCs w:val="28"/>
          <w:lang w:eastAsia="ru-RU"/>
        </w:rPr>
        <w:t>, рівень педагогічної майстерності педагогів, що атестуються. Під час педрад, семінарів використовувались інтерактивні методи навчання педагогів: дискусії, ділові ігри, вправи. Проведення відкритих занять стимулювало педагогів до поглибленого вивчення питань, що висвітлюються, пошуку нестандартних, цікавих рішень, а також сприяло збільшенню самооцінки.</w:t>
      </w:r>
    </w:p>
    <w:p w:rsidR="00B5304B" w:rsidRPr="00A116DB" w:rsidRDefault="00B5304B" w:rsidP="00B5304B">
      <w:pPr>
        <w:pStyle w:val="a3"/>
        <w:shd w:val="clear" w:color="auto" w:fill="FFFFFF"/>
        <w:spacing w:before="0" w:beforeAutospacing="0" w:after="0" w:afterAutospacing="0"/>
        <w:jc w:val="both"/>
        <w:rPr>
          <w:rFonts w:ascii="Brush Script MT" w:hAnsi="Brush Script MT"/>
          <w:color w:val="000000" w:themeColor="text1"/>
          <w:sz w:val="30"/>
          <w:szCs w:val="30"/>
          <w:lang w:val="uk-UA"/>
        </w:rPr>
      </w:pPr>
      <w:r w:rsidRPr="00A116DB">
        <w:rPr>
          <w:color w:val="000000" w:themeColor="text1"/>
          <w:sz w:val="28"/>
          <w:szCs w:val="28"/>
          <w:lang w:val="uk-UA"/>
        </w:rPr>
        <w:t>      Колектив створював умови для емоційного благополуччя дитини, будував навчальну діяльність в динамічному режимі, використовуючи різні спеціальні оздоровчі заходи.</w:t>
      </w:r>
    </w:p>
    <w:p w:rsidR="00B5304B" w:rsidRPr="00F75C49" w:rsidRDefault="00B5304B" w:rsidP="00B5304B">
      <w:pPr>
        <w:pStyle w:val="a3"/>
        <w:shd w:val="clear" w:color="auto" w:fill="FFFFFF"/>
        <w:spacing w:before="0" w:beforeAutospacing="0" w:after="0" w:afterAutospacing="0"/>
        <w:jc w:val="both"/>
        <w:rPr>
          <w:rFonts w:ascii="Brush Script MT" w:hAnsi="Brush Script MT"/>
          <w:color w:val="000000" w:themeColor="text1"/>
          <w:sz w:val="30"/>
          <w:szCs w:val="30"/>
          <w:lang w:val="uk-UA"/>
        </w:rPr>
      </w:pPr>
      <w:r w:rsidRPr="00A116DB">
        <w:rPr>
          <w:color w:val="000000" w:themeColor="text1"/>
          <w:sz w:val="28"/>
          <w:szCs w:val="28"/>
          <w:lang w:val="uk-UA"/>
        </w:rPr>
        <w:t>      Моніторинг рівня засвоєння вимог  базової програми всіх вікових груп є основним показником педагогів та усього колективу  у цілому. За результатами діагностики  дошкільників по засвоєнню програм «Дитина»  рівень знан</w:t>
      </w:r>
      <w:r w:rsidR="000027D9">
        <w:rPr>
          <w:color w:val="000000" w:themeColor="text1"/>
          <w:sz w:val="28"/>
          <w:szCs w:val="28"/>
          <w:lang w:val="uk-UA"/>
        </w:rPr>
        <w:t>ь дітей відповідає вимогам даної</w:t>
      </w:r>
      <w:r w:rsidRPr="00A116DB">
        <w:rPr>
          <w:color w:val="000000" w:themeColor="text1"/>
          <w:sz w:val="28"/>
          <w:szCs w:val="28"/>
          <w:lang w:val="uk-UA"/>
        </w:rPr>
        <w:t xml:space="preserve"> програм</w:t>
      </w:r>
      <w:r w:rsidR="000027D9">
        <w:rPr>
          <w:color w:val="000000" w:themeColor="text1"/>
          <w:sz w:val="28"/>
          <w:szCs w:val="28"/>
          <w:lang w:val="uk-UA"/>
        </w:rPr>
        <w:t>и</w:t>
      </w:r>
      <w:r w:rsidRPr="00A116DB">
        <w:rPr>
          <w:color w:val="000000" w:themeColor="text1"/>
          <w:sz w:val="28"/>
          <w:szCs w:val="28"/>
          <w:lang w:val="uk-UA"/>
        </w:rPr>
        <w:t>. Проаналізувавши  знання дітей, які відвідують перший клас,  можна зробити висновок, що діти мають високий</w:t>
      </w:r>
      <w:r>
        <w:rPr>
          <w:color w:val="000000" w:themeColor="text1"/>
          <w:sz w:val="28"/>
          <w:szCs w:val="28"/>
          <w:lang w:val="uk-UA"/>
        </w:rPr>
        <w:t xml:space="preserve"> та достатній рівень успішності.</w:t>
      </w:r>
    </w:p>
    <w:p w:rsidR="00B5304B" w:rsidRDefault="00B5304B" w:rsidP="00B5304B">
      <w:pPr>
        <w:spacing w:after="0" w:line="295" w:lineRule="atLeast"/>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23723A">
        <w:rPr>
          <w:rFonts w:ascii="Times New Roman" w:eastAsia="Times New Roman" w:hAnsi="Times New Roman" w:cs="Times New Roman"/>
          <w:bCs/>
          <w:sz w:val="28"/>
          <w:szCs w:val="28"/>
          <w:lang w:eastAsia="ru-RU"/>
        </w:rPr>
        <w:t>В ході вивченн</w:t>
      </w:r>
      <w:r>
        <w:rPr>
          <w:rFonts w:ascii="Times New Roman" w:eastAsia="Times New Roman" w:hAnsi="Times New Roman" w:cs="Times New Roman"/>
          <w:bCs/>
          <w:sz w:val="28"/>
          <w:szCs w:val="28"/>
          <w:lang w:eastAsia="ru-RU"/>
        </w:rPr>
        <w:t>я організації освітньо</w:t>
      </w:r>
      <w:r w:rsidRPr="0023723A">
        <w:rPr>
          <w:rFonts w:ascii="Times New Roman" w:eastAsia="Times New Roman" w:hAnsi="Times New Roman" w:cs="Times New Roman"/>
          <w:bCs/>
          <w:sz w:val="28"/>
          <w:szCs w:val="28"/>
          <w:lang w:eastAsia="ru-RU"/>
        </w:rPr>
        <w:t xml:space="preserve">го процесу, інноваційної діяльності педагогічного колективу з’ясувалося, що в інноваційній діяльності педагоги за основу беруть виконання Закону України «Про інноваційну діяльність» та Положення про порядок здійснення інноваційної освітньої діяльності, затверджене наказом МОН </w:t>
      </w:r>
      <w:r w:rsidR="008D2615">
        <w:rPr>
          <w:rFonts w:ascii="Times New Roman" w:eastAsia="Times New Roman" w:hAnsi="Times New Roman" w:cs="Times New Roman"/>
          <w:bCs/>
          <w:sz w:val="28"/>
          <w:szCs w:val="28"/>
          <w:lang w:eastAsia="ru-RU"/>
        </w:rPr>
        <w:t>України</w:t>
      </w:r>
      <w:r w:rsidRPr="0023723A">
        <w:rPr>
          <w:rFonts w:ascii="Times New Roman" w:eastAsia="Times New Roman" w:hAnsi="Times New Roman" w:cs="Times New Roman"/>
          <w:bCs/>
          <w:sz w:val="28"/>
          <w:szCs w:val="28"/>
          <w:lang w:eastAsia="ru-RU"/>
        </w:rPr>
        <w:t xml:space="preserve"> 30.11. 2012 №1352.</w:t>
      </w:r>
    </w:p>
    <w:p w:rsidR="00B5304B" w:rsidRPr="0083286D" w:rsidRDefault="00B5304B" w:rsidP="00B5304B">
      <w:pPr>
        <w:spacing w:after="0" w:line="295" w:lineRule="atLeast"/>
        <w:jc w:val="both"/>
        <w:outlineLvl w:val="4"/>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Педагоги</w:t>
      </w:r>
      <w:r w:rsidRPr="009B294C">
        <w:rPr>
          <w:rFonts w:ascii="Times New Roman" w:hAnsi="Times New Roman" w:cs="Times New Roman"/>
          <w:sz w:val="28"/>
          <w:szCs w:val="28"/>
        </w:rPr>
        <w:t xml:space="preserve"> користуються сучасними науковими розробками, авторськими методиками, розробками занять, свят та розваг, матеріалами з досвіду роботи кращих педагогів, періодичними педагогічними виданнями: “Дошкільне </w:t>
      </w:r>
      <w:r w:rsidRPr="009B294C">
        <w:rPr>
          <w:rFonts w:ascii="Times New Roman" w:hAnsi="Times New Roman" w:cs="Times New Roman"/>
          <w:sz w:val="28"/>
          <w:szCs w:val="28"/>
        </w:rPr>
        <w:lastRenderedPageBreak/>
        <w:t xml:space="preserve">виховання”, “Палітра педагога”, “Вихователь – методист дошкільного закладу”, </w:t>
      </w:r>
      <w:r>
        <w:rPr>
          <w:rFonts w:ascii="Times New Roman" w:hAnsi="Times New Roman" w:cs="Times New Roman"/>
          <w:sz w:val="28"/>
          <w:szCs w:val="28"/>
        </w:rPr>
        <w:t>«</w:t>
      </w:r>
      <w:r w:rsidRPr="009B294C">
        <w:rPr>
          <w:rFonts w:ascii="Times New Roman" w:hAnsi="Times New Roman" w:cs="Times New Roman"/>
          <w:sz w:val="28"/>
          <w:szCs w:val="28"/>
        </w:rPr>
        <w:t>Музичний к</w:t>
      </w:r>
      <w:r>
        <w:rPr>
          <w:rFonts w:ascii="Times New Roman" w:hAnsi="Times New Roman" w:cs="Times New Roman"/>
          <w:sz w:val="28"/>
          <w:szCs w:val="28"/>
        </w:rPr>
        <w:t>ерівник», «Практичний психолог», «Дефектолог»</w:t>
      </w:r>
      <w:r w:rsidR="000027D9">
        <w:rPr>
          <w:rFonts w:ascii="Times New Roman" w:hAnsi="Times New Roman" w:cs="Times New Roman"/>
          <w:sz w:val="28"/>
          <w:szCs w:val="28"/>
        </w:rPr>
        <w:t>, «Початкова школа», «Розкажи онуку»</w:t>
      </w:r>
      <w:r w:rsidRPr="009B294C">
        <w:rPr>
          <w:rFonts w:ascii="Times New Roman" w:hAnsi="Times New Roman" w:cs="Times New Roman"/>
          <w:sz w:val="28"/>
          <w:szCs w:val="28"/>
        </w:rPr>
        <w:t xml:space="preserve">. Педагогам закладу надана можливість впроваджувати різні форми підвищення фахового майстерності: самоосвіта, </w:t>
      </w:r>
      <w:proofErr w:type="spellStart"/>
      <w:r w:rsidRPr="009B294C">
        <w:rPr>
          <w:rFonts w:ascii="Times New Roman" w:hAnsi="Times New Roman" w:cs="Times New Roman"/>
          <w:sz w:val="28"/>
          <w:szCs w:val="28"/>
        </w:rPr>
        <w:t>взаємовідвідування</w:t>
      </w:r>
      <w:proofErr w:type="spellEnd"/>
      <w:r w:rsidRPr="009B294C">
        <w:rPr>
          <w:rFonts w:ascii="Times New Roman" w:hAnsi="Times New Roman" w:cs="Times New Roman"/>
          <w:sz w:val="28"/>
          <w:szCs w:val="28"/>
        </w:rPr>
        <w:t xml:space="preserve"> методичних заходів, колективні перегляди, проходження курсів підвищення кваліфікації при </w:t>
      </w:r>
      <w:r>
        <w:rPr>
          <w:rFonts w:ascii="Times New Roman" w:hAnsi="Times New Roman" w:cs="Times New Roman"/>
          <w:sz w:val="28"/>
          <w:szCs w:val="28"/>
        </w:rPr>
        <w:t>ІППО ім. Б. Грінченка</w:t>
      </w:r>
      <w:r w:rsidR="007C64C8">
        <w:rPr>
          <w:rFonts w:ascii="Times New Roman" w:hAnsi="Times New Roman" w:cs="Times New Roman"/>
          <w:sz w:val="28"/>
          <w:szCs w:val="28"/>
        </w:rPr>
        <w:t>.</w:t>
      </w:r>
    </w:p>
    <w:p w:rsidR="00B5304B" w:rsidRPr="00F42BC6" w:rsidRDefault="00B5304B" w:rsidP="00B5304B">
      <w:pPr>
        <w:pStyle w:val="a3"/>
        <w:shd w:val="clear" w:color="auto" w:fill="FFFFFF"/>
        <w:spacing w:before="0" w:beforeAutospacing="0" w:after="0" w:afterAutospacing="0"/>
        <w:ind w:firstLine="708"/>
        <w:jc w:val="both"/>
        <w:rPr>
          <w:sz w:val="28"/>
          <w:szCs w:val="28"/>
          <w:lang w:val="uk-UA"/>
        </w:rPr>
      </w:pPr>
      <w:r>
        <w:rPr>
          <w:sz w:val="28"/>
          <w:szCs w:val="28"/>
          <w:lang w:val="uk-UA"/>
        </w:rPr>
        <w:t>П</w:t>
      </w:r>
      <w:r w:rsidRPr="00F42BC6">
        <w:rPr>
          <w:sz w:val="28"/>
          <w:szCs w:val="28"/>
          <w:lang w:val="uk-UA"/>
        </w:rPr>
        <w:t>ід ча</w:t>
      </w:r>
      <w:r>
        <w:rPr>
          <w:sz w:val="28"/>
          <w:szCs w:val="28"/>
          <w:lang w:val="uk-UA"/>
        </w:rPr>
        <w:t xml:space="preserve">с проведення освітнього процесу </w:t>
      </w:r>
      <w:r w:rsidR="007C64C8">
        <w:rPr>
          <w:sz w:val="28"/>
          <w:szCs w:val="28"/>
          <w:lang w:val="uk-UA"/>
        </w:rPr>
        <w:t>педагогі</w:t>
      </w:r>
      <w:r w:rsidRPr="00F42BC6">
        <w:rPr>
          <w:sz w:val="28"/>
          <w:szCs w:val="28"/>
          <w:lang w:val="uk-UA"/>
        </w:rPr>
        <w:t xml:space="preserve"> </w:t>
      </w:r>
      <w:r>
        <w:rPr>
          <w:sz w:val="28"/>
          <w:szCs w:val="28"/>
          <w:lang w:val="uk-UA"/>
        </w:rPr>
        <w:t>нашого закладу</w:t>
      </w:r>
      <w:r w:rsidRPr="00F42BC6">
        <w:rPr>
          <w:sz w:val="28"/>
          <w:szCs w:val="28"/>
          <w:lang w:val="uk-UA"/>
        </w:rPr>
        <w:t xml:space="preserve"> використовують сучасні наукові психолого-педагогічні досягнення, інноваці</w:t>
      </w:r>
      <w:r>
        <w:rPr>
          <w:sz w:val="28"/>
          <w:szCs w:val="28"/>
          <w:lang w:val="uk-UA"/>
        </w:rPr>
        <w:t>йні технології:</w:t>
      </w:r>
    </w:p>
    <w:p w:rsidR="00B5304B" w:rsidRPr="00F75C49" w:rsidRDefault="00B5304B" w:rsidP="00B5304B">
      <w:pPr>
        <w:pStyle w:val="a4"/>
        <w:numPr>
          <w:ilvl w:val="0"/>
          <w:numId w:val="2"/>
        </w:numPr>
        <w:rPr>
          <w:rFonts w:ascii="Times New Roman" w:hAnsi="Times New Roman" w:cs="Times New Roman"/>
          <w:sz w:val="28"/>
          <w:szCs w:val="28"/>
        </w:rPr>
      </w:pPr>
      <w:r w:rsidRPr="002C7269">
        <w:rPr>
          <w:rFonts w:ascii="Times New Roman" w:hAnsi="Times New Roman" w:cs="Times New Roman"/>
          <w:sz w:val="28"/>
          <w:szCs w:val="28"/>
        </w:rPr>
        <w:t>Теорія розв’язання винахідницький завдань (ТРВЗ)</w:t>
      </w:r>
      <w:r>
        <w:rPr>
          <w:rFonts w:ascii="Times New Roman" w:hAnsi="Times New Roman" w:cs="Times New Roman"/>
          <w:sz w:val="28"/>
          <w:szCs w:val="28"/>
        </w:rPr>
        <w:t xml:space="preserve">. </w:t>
      </w:r>
      <w:proofErr w:type="spellStart"/>
      <w:r>
        <w:rPr>
          <w:rFonts w:ascii="Times New Roman" w:hAnsi="Times New Roman" w:cs="Times New Roman"/>
          <w:sz w:val="28"/>
          <w:szCs w:val="28"/>
        </w:rPr>
        <w:t>Квілінг</w:t>
      </w:r>
      <w:proofErr w:type="spellEnd"/>
      <w:r>
        <w:rPr>
          <w:rFonts w:ascii="Times New Roman" w:hAnsi="Times New Roman" w:cs="Times New Roman"/>
          <w:sz w:val="28"/>
          <w:szCs w:val="28"/>
        </w:rPr>
        <w:t>, нетрадиційні прий</w:t>
      </w:r>
      <w:r w:rsidR="007C64C8">
        <w:rPr>
          <w:rFonts w:ascii="Times New Roman" w:hAnsi="Times New Roman" w:cs="Times New Roman"/>
          <w:sz w:val="28"/>
          <w:szCs w:val="28"/>
        </w:rPr>
        <w:t>о</w:t>
      </w:r>
      <w:r>
        <w:rPr>
          <w:rFonts w:ascii="Times New Roman" w:hAnsi="Times New Roman" w:cs="Times New Roman"/>
          <w:sz w:val="28"/>
          <w:szCs w:val="28"/>
        </w:rPr>
        <w:t>ми аплікації (крупи).</w:t>
      </w:r>
      <w:r w:rsidRPr="00F75C49">
        <w:rPr>
          <w:rFonts w:ascii="Times New Roman" w:hAnsi="Times New Roman" w:cs="Times New Roman"/>
          <w:sz w:val="28"/>
          <w:szCs w:val="28"/>
          <w:shd w:val="clear" w:color="auto" w:fill="FFFFFF"/>
        </w:rPr>
        <w:t xml:space="preserve">Технологія впроваджується в </w:t>
      </w:r>
      <w:r w:rsidR="007C64C8">
        <w:rPr>
          <w:rFonts w:ascii="Times New Roman" w:hAnsi="Times New Roman" w:cs="Times New Roman"/>
          <w:sz w:val="28"/>
          <w:szCs w:val="28"/>
          <w:shd w:val="clear" w:color="auto" w:fill="FFFFFF"/>
        </w:rPr>
        <w:t>старшій групі</w:t>
      </w:r>
      <w:r w:rsidRPr="00F75C49">
        <w:rPr>
          <w:rFonts w:ascii="Times New Roman" w:hAnsi="Times New Roman" w:cs="Times New Roman"/>
          <w:sz w:val="28"/>
          <w:szCs w:val="28"/>
          <w:shd w:val="clear" w:color="auto" w:fill="FFFFFF"/>
        </w:rPr>
        <w:t xml:space="preserve"> № 3 вихователь Янчук Т.В.  </w:t>
      </w:r>
      <w:r w:rsidRPr="00F75C49">
        <w:rPr>
          <w:rFonts w:ascii="Times New Roman" w:eastAsia="Times New Roman" w:hAnsi="Times New Roman" w:cs="Times New Roman"/>
          <w:bCs/>
          <w:sz w:val="28"/>
          <w:szCs w:val="28"/>
        </w:rPr>
        <w:t xml:space="preserve">Суть технології: забезпечення </w:t>
      </w:r>
      <w:r w:rsidRPr="00F75C49">
        <w:rPr>
          <w:rFonts w:ascii="Times New Roman" w:hAnsi="Times New Roman" w:cs="Times New Roman"/>
          <w:sz w:val="28"/>
          <w:szCs w:val="28"/>
        </w:rPr>
        <w:t>всебічного виховання дошкільників: сенсорне, розумове, естетичне, моральне, трудове</w:t>
      </w:r>
      <w:r w:rsidRPr="00F75C49">
        <w:rPr>
          <w:rFonts w:ascii="Times New Roman" w:eastAsia="Times New Roman" w:hAnsi="Times New Roman" w:cs="Times New Roman"/>
          <w:bCs/>
          <w:sz w:val="28"/>
          <w:szCs w:val="28"/>
        </w:rPr>
        <w:t>.</w:t>
      </w:r>
      <w:r w:rsidRPr="00EC5804">
        <w:t xml:space="preserve"> </w:t>
      </w:r>
      <w:r w:rsidRPr="00F75C49">
        <w:rPr>
          <w:rFonts w:ascii="Times New Roman" w:eastAsia="Times New Roman" w:hAnsi="Times New Roman" w:cs="Times New Roman"/>
          <w:bCs/>
          <w:sz w:val="28"/>
          <w:szCs w:val="28"/>
        </w:rPr>
        <w:t>Результативність використання:</w:t>
      </w:r>
      <w:r w:rsidRPr="00F75C49">
        <w:rPr>
          <w:rFonts w:ascii="Times New Roman" w:hAnsi="Times New Roman" w:cs="Times New Roman"/>
          <w:sz w:val="28"/>
          <w:szCs w:val="28"/>
        </w:rPr>
        <w:t xml:space="preserve"> створення загальної атмосфери доброзичливості, свободи, можливості досягти успіху для кожного вихованця. Дитина може відкрито радіти результатам як власної, так і спільної творчості</w:t>
      </w:r>
      <w:r>
        <w:t>.</w:t>
      </w:r>
      <w:r w:rsidRPr="00F75C49">
        <w:rPr>
          <w:rFonts w:ascii="Times New Roman" w:eastAsia="Times New Roman" w:hAnsi="Times New Roman" w:cs="Times New Roman"/>
          <w:sz w:val="28"/>
          <w:szCs w:val="28"/>
        </w:rPr>
        <w:t xml:space="preserve"> </w:t>
      </w:r>
      <w:r w:rsidRPr="00F75C49">
        <w:rPr>
          <w:rFonts w:ascii="Times New Roman" w:eastAsia="Times New Roman" w:hAnsi="Times New Roman" w:cs="Times New Roman"/>
          <w:bCs/>
          <w:sz w:val="28"/>
          <w:szCs w:val="28"/>
        </w:rPr>
        <w:t>Протягом 201</w:t>
      </w:r>
      <w:r w:rsidR="007C64C8">
        <w:rPr>
          <w:rFonts w:ascii="Times New Roman" w:eastAsia="Times New Roman" w:hAnsi="Times New Roman" w:cs="Times New Roman"/>
          <w:bCs/>
          <w:sz w:val="28"/>
          <w:szCs w:val="28"/>
        </w:rPr>
        <w:t>9/2020</w:t>
      </w:r>
      <w:r w:rsidRPr="00F75C49">
        <w:rPr>
          <w:rFonts w:ascii="Times New Roman" w:eastAsia="Times New Roman" w:hAnsi="Times New Roman" w:cs="Times New Roman"/>
          <w:bCs/>
          <w:sz w:val="28"/>
          <w:szCs w:val="28"/>
        </w:rPr>
        <w:t xml:space="preserve"> навчального року вихователь Янчук Т.В. дітей старшої групи «</w:t>
      </w:r>
      <w:proofErr w:type="spellStart"/>
      <w:r w:rsidRPr="00F75C49">
        <w:rPr>
          <w:rFonts w:ascii="Times New Roman" w:eastAsia="Times New Roman" w:hAnsi="Times New Roman" w:cs="Times New Roman"/>
          <w:bCs/>
          <w:sz w:val="28"/>
          <w:szCs w:val="28"/>
        </w:rPr>
        <w:t>Чомусики</w:t>
      </w:r>
      <w:proofErr w:type="spellEnd"/>
      <w:r w:rsidRPr="00F75C49">
        <w:rPr>
          <w:rFonts w:ascii="Times New Roman" w:eastAsia="Times New Roman" w:hAnsi="Times New Roman" w:cs="Times New Roman"/>
          <w:bCs/>
          <w:sz w:val="28"/>
          <w:szCs w:val="28"/>
        </w:rPr>
        <w:t>» працювала над проектною діяльністю «Українськи обереги». Завершенням проекту стала колективна робота «Аплікація підкови з використанням круп».</w:t>
      </w:r>
    </w:p>
    <w:p w:rsidR="00B5304B" w:rsidRPr="00070747" w:rsidRDefault="00B5304B" w:rsidP="00B5304B">
      <w:pPr>
        <w:pStyle w:val="a3"/>
        <w:numPr>
          <w:ilvl w:val="0"/>
          <w:numId w:val="4"/>
        </w:numPr>
        <w:shd w:val="clear" w:color="auto" w:fill="FFFFFF" w:themeFill="background1"/>
        <w:spacing w:before="0" w:beforeAutospacing="0" w:after="0" w:afterAutospacing="0"/>
        <w:jc w:val="both"/>
        <w:rPr>
          <w:b/>
          <w:color w:val="000000" w:themeColor="text1"/>
          <w:sz w:val="28"/>
          <w:szCs w:val="28"/>
          <w:lang w:val="uk-UA"/>
        </w:rPr>
      </w:pPr>
      <w:r w:rsidRPr="008055D6">
        <w:rPr>
          <w:rStyle w:val="a7"/>
          <w:b w:val="0"/>
          <w:sz w:val="28"/>
          <w:szCs w:val="28"/>
          <w:lang w:val="uk-UA"/>
        </w:rPr>
        <w:t xml:space="preserve">методика використання </w:t>
      </w:r>
      <w:proofErr w:type="spellStart"/>
      <w:r>
        <w:rPr>
          <w:rStyle w:val="a7"/>
          <w:b w:val="0"/>
          <w:sz w:val="28"/>
          <w:szCs w:val="28"/>
          <w:lang w:val="uk-UA"/>
        </w:rPr>
        <w:t>мнемотаблиць</w:t>
      </w:r>
      <w:proofErr w:type="spellEnd"/>
      <w:r w:rsidRPr="008055D6">
        <w:rPr>
          <w:rStyle w:val="a7"/>
          <w:b w:val="0"/>
          <w:sz w:val="28"/>
          <w:szCs w:val="28"/>
          <w:lang w:val="uk-UA"/>
        </w:rPr>
        <w:t xml:space="preserve"> для </w:t>
      </w:r>
      <w:r>
        <w:rPr>
          <w:rStyle w:val="a7"/>
          <w:b w:val="0"/>
          <w:sz w:val="28"/>
          <w:szCs w:val="28"/>
          <w:lang w:val="uk-UA"/>
        </w:rPr>
        <w:t>розвитку мовлення дітей дошкільного віку.</w:t>
      </w:r>
      <w:r w:rsidRPr="008055D6">
        <w:rPr>
          <w:rStyle w:val="a7"/>
          <w:b w:val="0"/>
          <w:sz w:val="28"/>
          <w:szCs w:val="28"/>
          <w:lang w:val="uk-UA"/>
        </w:rPr>
        <w:t xml:space="preserve">  Технологія впроваджується в </w:t>
      </w:r>
      <w:r w:rsidR="007C64C8">
        <w:rPr>
          <w:rStyle w:val="a7"/>
          <w:b w:val="0"/>
          <w:sz w:val="28"/>
          <w:szCs w:val="28"/>
          <w:lang w:val="uk-UA"/>
        </w:rPr>
        <w:t>старшій</w:t>
      </w:r>
      <w:r>
        <w:rPr>
          <w:rStyle w:val="a7"/>
          <w:b w:val="0"/>
          <w:sz w:val="28"/>
          <w:szCs w:val="28"/>
          <w:lang w:val="uk-UA"/>
        </w:rPr>
        <w:t xml:space="preserve"> групі «В</w:t>
      </w:r>
      <w:r w:rsidR="007C64C8">
        <w:rPr>
          <w:rStyle w:val="a7"/>
          <w:b w:val="0"/>
          <w:sz w:val="28"/>
          <w:szCs w:val="28"/>
          <w:lang w:val="uk-UA"/>
        </w:rPr>
        <w:t>олошк</w:t>
      </w:r>
      <w:r>
        <w:rPr>
          <w:rStyle w:val="a7"/>
          <w:b w:val="0"/>
          <w:sz w:val="28"/>
          <w:szCs w:val="28"/>
          <w:lang w:val="uk-UA"/>
        </w:rPr>
        <w:t xml:space="preserve">а» вихователями </w:t>
      </w:r>
      <w:r w:rsidR="007C64C8">
        <w:rPr>
          <w:rStyle w:val="a7"/>
          <w:b w:val="0"/>
          <w:sz w:val="28"/>
          <w:szCs w:val="28"/>
          <w:lang w:val="uk-UA"/>
        </w:rPr>
        <w:t>Чернишенко В.М.</w:t>
      </w:r>
      <w:r>
        <w:rPr>
          <w:rStyle w:val="a7"/>
          <w:b w:val="0"/>
          <w:sz w:val="28"/>
          <w:szCs w:val="28"/>
          <w:lang w:val="uk-UA"/>
        </w:rPr>
        <w:t xml:space="preserve"> та </w:t>
      </w:r>
      <w:proofErr w:type="spellStart"/>
      <w:r w:rsidR="007C64C8">
        <w:rPr>
          <w:rStyle w:val="a7"/>
          <w:b w:val="0"/>
          <w:sz w:val="28"/>
          <w:szCs w:val="28"/>
          <w:lang w:val="uk-UA"/>
        </w:rPr>
        <w:t>Хоречко</w:t>
      </w:r>
      <w:proofErr w:type="spellEnd"/>
      <w:r w:rsidR="007C64C8">
        <w:rPr>
          <w:rStyle w:val="a7"/>
          <w:b w:val="0"/>
          <w:sz w:val="28"/>
          <w:szCs w:val="28"/>
          <w:lang w:val="uk-UA"/>
        </w:rPr>
        <w:t xml:space="preserve"> Л.П</w:t>
      </w:r>
      <w:r>
        <w:rPr>
          <w:rStyle w:val="a7"/>
          <w:b w:val="0"/>
          <w:sz w:val="28"/>
          <w:szCs w:val="28"/>
          <w:lang w:val="uk-UA"/>
        </w:rPr>
        <w:t>.</w:t>
      </w:r>
      <w:r w:rsidRPr="008055D6">
        <w:rPr>
          <w:rStyle w:val="a7"/>
          <w:b w:val="0"/>
          <w:sz w:val="28"/>
          <w:szCs w:val="28"/>
          <w:lang w:val="uk-UA"/>
        </w:rPr>
        <w:t xml:space="preserve"> Використання </w:t>
      </w:r>
      <w:proofErr w:type="spellStart"/>
      <w:r>
        <w:rPr>
          <w:color w:val="000000" w:themeColor="text1"/>
          <w:sz w:val="28"/>
          <w:szCs w:val="28"/>
          <w:shd w:val="clear" w:color="auto" w:fill="FFFFFF" w:themeFill="background1"/>
          <w:lang w:val="uk-UA"/>
        </w:rPr>
        <w:t>мне</w:t>
      </w:r>
      <w:r w:rsidR="00AB0559">
        <w:rPr>
          <w:color w:val="000000" w:themeColor="text1"/>
          <w:sz w:val="28"/>
          <w:szCs w:val="28"/>
          <w:shd w:val="clear" w:color="auto" w:fill="FFFFFF" w:themeFill="background1"/>
          <w:lang w:val="uk-UA"/>
        </w:rPr>
        <w:t>мо</w:t>
      </w:r>
      <w:r>
        <w:rPr>
          <w:color w:val="000000" w:themeColor="text1"/>
          <w:sz w:val="28"/>
          <w:szCs w:val="28"/>
          <w:shd w:val="clear" w:color="auto" w:fill="FFFFFF" w:themeFill="background1"/>
          <w:lang w:val="uk-UA"/>
        </w:rPr>
        <w:t>таблиць</w:t>
      </w:r>
      <w:proofErr w:type="spellEnd"/>
      <w:r w:rsidR="0034232A">
        <w:rPr>
          <w:color w:val="000000" w:themeColor="text1"/>
          <w:sz w:val="28"/>
          <w:szCs w:val="28"/>
          <w:shd w:val="clear" w:color="auto" w:fill="FFFFFF" w:themeFill="background1"/>
          <w:lang w:val="uk-UA"/>
        </w:rPr>
        <w:t xml:space="preserve"> забезпечує</w:t>
      </w:r>
      <w:r w:rsidRPr="00F41CE1">
        <w:rPr>
          <w:color w:val="000000" w:themeColor="text1"/>
          <w:sz w:val="28"/>
          <w:szCs w:val="28"/>
          <w:shd w:val="clear" w:color="auto" w:fill="FFFFFF" w:themeFill="background1"/>
          <w:lang w:val="uk-UA"/>
        </w:rPr>
        <w:t xml:space="preserve"> ефективне запам'ятовування, успішне освоєння дітьми знань про особливості об'єктів природи, про навколишній світ, ефективне запам'ятовування структури розповіді, збереже</w:t>
      </w:r>
      <w:r>
        <w:rPr>
          <w:color w:val="000000" w:themeColor="text1"/>
          <w:sz w:val="28"/>
          <w:szCs w:val="28"/>
          <w:shd w:val="clear" w:color="auto" w:fill="FFFFFF" w:themeFill="background1"/>
          <w:lang w:val="uk-UA"/>
        </w:rPr>
        <w:t xml:space="preserve">ння і відтворення інформації, </w:t>
      </w:r>
      <w:r w:rsidRPr="00F41CE1">
        <w:rPr>
          <w:color w:val="000000" w:themeColor="text1"/>
          <w:sz w:val="28"/>
          <w:szCs w:val="28"/>
          <w:shd w:val="clear" w:color="auto" w:fill="FFFFFF" w:themeFill="background1"/>
          <w:lang w:val="uk-UA"/>
        </w:rPr>
        <w:t>розвиток мовлення.</w:t>
      </w:r>
    </w:p>
    <w:p w:rsidR="00070747" w:rsidRPr="00070747" w:rsidRDefault="00070747" w:rsidP="00B5304B">
      <w:pPr>
        <w:pStyle w:val="a3"/>
        <w:numPr>
          <w:ilvl w:val="0"/>
          <w:numId w:val="4"/>
        </w:numPr>
        <w:shd w:val="clear" w:color="auto" w:fill="FFFFFF" w:themeFill="background1"/>
        <w:spacing w:before="0" w:beforeAutospacing="0" w:after="0" w:afterAutospacing="0"/>
        <w:jc w:val="both"/>
        <w:rPr>
          <w:b/>
          <w:color w:val="000000" w:themeColor="text1"/>
          <w:sz w:val="28"/>
          <w:szCs w:val="28"/>
          <w:lang w:val="uk-UA"/>
        </w:rPr>
      </w:pPr>
      <w:r w:rsidRPr="00070747">
        <w:rPr>
          <w:sz w:val="28"/>
          <w:szCs w:val="28"/>
          <w:lang w:val="uk-UA"/>
        </w:rPr>
        <w:t xml:space="preserve">Теорія розвитку винахідницьких завдань ТРВЗ (за Г. </w:t>
      </w:r>
      <w:proofErr w:type="spellStart"/>
      <w:r w:rsidRPr="00070747">
        <w:rPr>
          <w:sz w:val="28"/>
          <w:szCs w:val="28"/>
          <w:lang w:val="uk-UA"/>
        </w:rPr>
        <w:t>Альтшуллером</w:t>
      </w:r>
      <w:proofErr w:type="spellEnd"/>
      <w:r w:rsidRPr="00070747">
        <w:rPr>
          <w:sz w:val="28"/>
          <w:szCs w:val="28"/>
          <w:lang w:val="uk-UA"/>
        </w:rPr>
        <w:t>)</w:t>
      </w:r>
      <w:r>
        <w:rPr>
          <w:sz w:val="28"/>
          <w:szCs w:val="28"/>
          <w:lang w:val="uk-UA"/>
        </w:rPr>
        <w:t xml:space="preserve"> «</w:t>
      </w:r>
      <w:r w:rsidRPr="00070747">
        <w:rPr>
          <w:sz w:val="28"/>
          <w:szCs w:val="28"/>
          <w:lang w:val="uk-UA"/>
        </w:rPr>
        <w:t>М</w:t>
      </w:r>
      <w:r>
        <w:rPr>
          <w:sz w:val="28"/>
          <w:szCs w:val="28"/>
          <w:lang w:val="uk-UA"/>
        </w:rPr>
        <w:t>оделювання маленьких чоловічків»</w:t>
      </w:r>
      <w:r w:rsidRPr="00070747">
        <w:rPr>
          <w:sz w:val="28"/>
          <w:szCs w:val="28"/>
          <w:lang w:val="uk-UA"/>
        </w:rPr>
        <w:t>. Суть методу полягає в тому, що потрібно уявити: всі речовини, предмети, об’єкти, явища складаються з безлічі маленьких чоловічків, причому живих, мислячих. Вони можуть пересіватися або виконувати якісь дії; ті, що утворюють тверду речовину або предмет, міцно тримаються за руки, і щоб роз’єднати їх треба прикласти п</w:t>
      </w:r>
      <w:r>
        <w:rPr>
          <w:sz w:val="28"/>
          <w:szCs w:val="28"/>
          <w:lang w:val="uk-UA"/>
        </w:rPr>
        <w:t>евні зусилля. Цей метод допомагає</w:t>
      </w:r>
      <w:r w:rsidRPr="00070747">
        <w:rPr>
          <w:sz w:val="28"/>
          <w:szCs w:val="28"/>
          <w:lang w:val="uk-UA"/>
        </w:rPr>
        <w:t xml:space="preserve"> у доступній формі пояснити дітям процес перетворення різних речовин і навіть утворення електричного струму.</w:t>
      </w:r>
      <w:r>
        <w:rPr>
          <w:sz w:val="28"/>
          <w:szCs w:val="28"/>
          <w:lang w:val="uk-UA"/>
        </w:rPr>
        <w:t xml:space="preserve"> Дана технологія використовується в старші</w:t>
      </w:r>
      <w:r>
        <w:rPr>
          <w:sz w:val="28"/>
          <w:szCs w:val="28"/>
          <w:lang w:val="uk-UA"/>
        </w:rPr>
        <w:tab/>
        <w:t xml:space="preserve">й групі «Веселка» вихователем </w:t>
      </w:r>
      <w:proofErr w:type="spellStart"/>
      <w:r>
        <w:rPr>
          <w:sz w:val="28"/>
          <w:szCs w:val="28"/>
          <w:lang w:val="uk-UA"/>
        </w:rPr>
        <w:t>Ганічевою</w:t>
      </w:r>
      <w:proofErr w:type="spellEnd"/>
      <w:r>
        <w:rPr>
          <w:sz w:val="28"/>
          <w:szCs w:val="28"/>
          <w:lang w:val="uk-UA"/>
        </w:rPr>
        <w:t xml:space="preserve"> Г.І.</w:t>
      </w:r>
    </w:p>
    <w:p w:rsidR="00070747" w:rsidRPr="00A03041" w:rsidRDefault="00070747" w:rsidP="00B5304B">
      <w:pPr>
        <w:pStyle w:val="a3"/>
        <w:numPr>
          <w:ilvl w:val="0"/>
          <w:numId w:val="4"/>
        </w:numPr>
        <w:shd w:val="clear" w:color="auto" w:fill="FFFFFF" w:themeFill="background1"/>
        <w:spacing w:before="0" w:beforeAutospacing="0" w:after="0" w:afterAutospacing="0"/>
        <w:jc w:val="both"/>
        <w:rPr>
          <w:b/>
          <w:color w:val="000000" w:themeColor="text1"/>
          <w:sz w:val="28"/>
          <w:szCs w:val="28"/>
          <w:lang w:val="uk-UA"/>
        </w:rPr>
      </w:pPr>
      <w:r>
        <w:rPr>
          <w:sz w:val="28"/>
          <w:szCs w:val="28"/>
          <w:lang w:val="uk-UA"/>
        </w:rPr>
        <w:t xml:space="preserve"> </w:t>
      </w:r>
      <w:r w:rsidR="00A03041">
        <w:rPr>
          <w:sz w:val="28"/>
          <w:szCs w:val="28"/>
          <w:lang w:val="uk-UA"/>
        </w:rPr>
        <w:t>Спираючис</w:t>
      </w:r>
      <w:r w:rsidR="008A0E93">
        <w:rPr>
          <w:sz w:val="28"/>
          <w:szCs w:val="28"/>
          <w:lang w:val="uk-UA"/>
        </w:rPr>
        <w:t xml:space="preserve">ь на технології розроблені М. </w:t>
      </w:r>
      <w:proofErr w:type="spellStart"/>
      <w:r w:rsidR="008A0E93">
        <w:rPr>
          <w:sz w:val="28"/>
          <w:szCs w:val="28"/>
          <w:lang w:val="uk-UA"/>
        </w:rPr>
        <w:t>Монтессорі</w:t>
      </w:r>
      <w:proofErr w:type="spellEnd"/>
      <w:r w:rsidR="008A0E93">
        <w:rPr>
          <w:sz w:val="28"/>
          <w:szCs w:val="28"/>
          <w:lang w:val="uk-UA"/>
        </w:rPr>
        <w:t xml:space="preserve"> вихователь середньої групи «Віночок» Остапенко І.А. </w:t>
      </w:r>
      <w:r w:rsidR="00A03041">
        <w:rPr>
          <w:sz w:val="28"/>
          <w:szCs w:val="28"/>
          <w:lang w:val="uk-UA"/>
        </w:rPr>
        <w:t>створила предметно-просторове середовище, що сприяє розвитку логічного мислення дітей;</w:t>
      </w:r>
    </w:p>
    <w:p w:rsidR="00A03041" w:rsidRPr="00AC34D8" w:rsidRDefault="008B153E" w:rsidP="00B5304B">
      <w:pPr>
        <w:pStyle w:val="a3"/>
        <w:numPr>
          <w:ilvl w:val="0"/>
          <w:numId w:val="4"/>
        </w:numPr>
        <w:shd w:val="clear" w:color="auto" w:fill="FFFFFF" w:themeFill="background1"/>
        <w:spacing w:before="0" w:beforeAutospacing="0" w:after="0" w:afterAutospacing="0"/>
        <w:jc w:val="both"/>
        <w:rPr>
          <w:color w:val="000000" w:themeColor="text1"/>
          <w:sz w:val="28"/>
          <w:szCs w:val="28"/>
          <w:lang w:val="uk-UA"/>
        </w:rPr>
      </w:pPr>
      <w:r w:rsidRPr="008B153E">
        <w:rPr>
          <w:color w:val="000000" w:themeColor="text1"/>
          <w:sz w:val="28"/>
          <w:szCs w:val="28"/>
          <w:lang w:val="uk-UA"/>
        </w:rPr>
        <w:t xml:space="preserve">Використання дослідницького навчання </w:t>
      </w:r>
      <w:r>
        <w:rPr>
          <w:color w:val="000000" w:themeColor="text1"/>
          <w:sz w:val="28"/>
          <w:szCs w:val="28"/>
          <w:lang w:val="uk-UA"/>
        </w:rPr>
        <w:t>в старшій групі «Зіронька» сприяє р</w:t>
      </w:r>
      <w:r>
        <w:rPr>
          <w:sz w:val="28"/>
          <w:szCs w:val="28"/>
          <w:lang w:val="uk-UA"/>
        </w:rPr>
        <w:t>озвит</w:t>
      </w:r>
      <w:r w:rsidRPr="008B153E">
        <w:rPr>
          <w:sz w:val="28"/>
          <w:szCs w:val="28"/>
          <w:lang w:val="uk-UA"/>
        </w:rPr>
        <w:t>к</w:t>
      </w:r>
      <w:r>
        <w:rPr>
          <w:sz w:val="28"/>
          <w:szCs w:val="28"/>
          <w:lang w:val="uk-UA"/>
        </w:rPr>
        <w:t>у</w:t>
      </w:r>
      <w:r w:rsidRPr="008B153E">
        <w:rPr>
          <w:sz w:val="28"/>
          <w:szCs w:val="28"/>
          <w:lang w:val="uk-UA"/>
        </w:rPr>
        <w:t xml:space="preserve"> творчих здібностей, набуття дитиною нових знань, вмінь і </w:t>
      </w:r>
      <w:r w:rsidR="00A43FF5">
        <w:rPr>
          <w:sz w:val="28"/>
          <w:szCs w:val="28"/>
          <w:lang w:val="uk-UA"/>
        </w:rPr>
        <w:t>навиків дослідницької поведінки.</w:t>
      </w:r>
    </w:p>
    <w:p w:rsidR="00AC34D8" w:rsidRPr="00AC34D8" w:rsidRDefault="00AC34D8" w:rsidP="00B5304B">
      <w:pPr>
        <w:pStyle w:val="a3"/>
        <w:numPr>
          <w:ilvl w:val="0"/>
          <w:numId w:val="4"/>
        </w:numPr>
        <w:shd w:val="clear" w:color="auto" w:fill="FFFFFF" w:themeFill="background1"/>
        <w:spacing w:before="0" w:beforeAutospacing="0" w:after="0" w:afterAutospacing="0"/>
        <w:jc w:val="both"/>
        <w:rPr>
          <w:color w:val="000000" w:themeColor="text1"/>
          <w:sz w:val="28"/>
          <w:szCs w:val="28"/>
          <w:lang w:val="uk-UA"/>
        </w:rPr>
      </w:pPr>
      <w:r>
        <w:rPr>
          <w:sz w:val="28"/>
          <w:szCs w:val="28"/>
          <w:lang w:val="uk-UA"/>
        </w:rPr>
        <w:t xml:space="preserve">Технологія музичного виховання за системою К. </w:t>
      </w:r>
      <w:proofErr w:type="spellStart"/>
      <w:r>
        <w:rPr>
          <w:sz w:val="28"/>
          <w:szCs w:val="28"/>
          <w:lang w:val="uk-UA"/>
        </w:rPr>
        <w:t>Орфа</w:t>
      </w:r>
      <w:proofErr w:type="spellEnd"/>
      <w:r>
        <w:rPr>
          <w:sz w:val="28"/>
          <w:szCs w:val="28"/>
          <w:lang w:val="uk-UA"/>
        </w:rPr>
        <w:t xml:space="preserve">, яку активно використовує музичний керівник </w:t>
      </w:r>
      <w:proofErr w:type="spellStart"/>
      <w:r>
        <w:rPr>
          <w:sz w:val="28"/>
          <w:szCs w:val="28"/>
          <w:lang w:val="uk-UA"/>
        </w:rPr>
        <w:t>Демидович</w:t>
      </w:r>
      <w:proofErr w:type="spellEnd"/>
      <w:r>
        <w:rPr>
          <w:sz w:val="28"/>
          <w:szCs w:val="28"/>
          <w:lang w:val="uk-UA"/>
        </w:rPr>
        <w:t xml:space="preserve"> О.О., </w:t>
      </w:r>
      <w:r>
        <w:rPr>
          <w:color w:val="000000" w:themeColor="text1"/>
          <w:sz w:val="28"/>
          <w:szCs w:val="28"/>
          <w:shd w:val="clear" w:color="auto" w:fill="FFFFFF"/>
          <w:lang w:val="uk-UA"/>
        </w:rPr>
        <w:t>прияє</w:t>
      </w:r>
      <w:r w:rsidRPr="00AC34D8">
        <w:rPr>
          <w:color w:val="000000" w:themeColor="text1"/>
          <w:sz w:val="28"/>
          <w:szCs w:val="28"/>
          <w:shd w:val="clear" w:color="auto" w:fill="FFFFFF"/>
          <w:lang w:val="uk-UA"/>
        </w:rPr>
        <w:t xml:space="preserve"> вирішенню </w:t>
      </w:r>
      <w:r w:rsidRPr="00AC34D8">
        <w:rPr>
          <w:color w:val="000000" w:themeColor="text1"/>
          <w:sz w:val="28"/>
          <w:szCs w:val="28"/>
          <w:shd w:val="clear" w:color="auto" w:fill="FFFFFF"/>
          <w:lang w:val="uk-UA"/>
        </w:rPr>
        <w:lastRenderedPageBreak/>
        <w:t>завдань музичного виховання, навчання і розвитку дітей, зокрема розвитку музичних і творчих здібностей на практиці, і допомагають педагогові творчо втілювати їх в роботі з дітьми.</w:t>
      </w:r>
    </w:p>
    <w:p w:rsidR="00B5304B" w:rsidRPr="00AF6261" w:rsidRDefault="00B5304B" w:rsidP="00B5304B">
      <w:pPr>
        <w:pStyle w:val="a3"/>
        <w:numPr>
          <w:ilvl w:val="0"/>
          <w:numId w:val="5"/>
        </w:numPr>
        <w:shd w:val="clear" w:color="auto" w:fill="FFFFFF"/>
        <w:spacing w:before="0" w:beforeAutospacing="0" w:after="0" w:afterAutospacing="0"/>
        <w:jc w:val="both"/>
        <w:rPr>
          <w:sz w:val="28"/>
          <w:szCs w:val="28"/>
        </w:rPr>
      </w:pPr>
      <w:proofErr w:type="spellStart"/>
      <w:r w:rsidRPr="00AF6261">
        <w:rPr>
          <w:sz w:val="28"/>
          <w:szCs w:val="28"/>
          <w:lang w:val="uk-UA"/>
        </w:rPr>
        <w:t>Здоров</w:t>
      </w:r>
      <w:proofErr w:type="spellEnd"/>
      <w:r w:rsidRPr="00AF6261">
        <w:rPr>
          <w:sz w:val="28"/>
          <w:szCs w:val="28"/>
        </w:rPr>
        <w:t>’</w:t>
      </w:r>
      <w:proofErr w:type="spellStart"/>
      <w:r w:rsidRPr="00AF6261">
        <w:rPr>
          <w:sz w:val="28"/>
          <w:szCs w:val="28"/>
          <w:lang w:val="uk-UA"/>
        </w:rPr>
        <w:t>язбережувальні</w:t>
      </w:r>
      <w:proofErr w:type="spellEnd"/>
      <w:r w:rsidRPr="00AF6261">
        <w:rPr>
          <w:sz w:val="28"/>
          <w:szCs w:val="28"/>
          <w:lang w:val="uk-UA"/>
        </w:rPr>
        <w:t xml:space="preserve"> технології: ходіння босоніж по масажних килимках (використовується в усіх дошкільних групах); дихальна гімнастика, пальчикова гімнастика, </w:t>
      </w:r>
      <w:proofErr w:type="spellStart"/>
      <w:r w:rsidRPr="00AF6261">
        <w:rPr>
          <w:sz w:val="28"/>
          <w:szCs w:val="28"/>
          <w:lang w:val="uk-UA"/>
        </w:rPr>
        <w:t>пальмінг</w:t>
      </w:r>
      <w:proofErr w:type="spellEnd"/>
      <w:r w:rsidRPr="00AF6261">
        <w:rPr>
          <w:sz w:val="28"/>
          <w:szCs w:val="28"/>
          <w:lang w:val="uk-UA"/>
        </w:rPr>
        <w:t>.</w:t>
      </w:r>
      <w:r>
        <w:rPr>
          <w:sz w:val="28"/>
          <w:szCs w:val="28"/>
          <w:lang w:val="uk-UA"/>
        </w:rPr>
        <w:t xml:space="preserve"> (інструктор з фізкультури Мисик О.М.)</w:t>
      </w:r>
      <w:r w:rsidRPr="00AF6261">
        <w:rPr>
          <w:sz w:val="28"/>
          <w:szCs w:val="28"/>
          <w:lang w:val="uk-UA"/>
        </w:rPr>
        <w:t xml:space="preserve"> На фізкультурних заняттях педагог активно використовує музично-ритмічні ігри, елементи пальчикового театру, ігри спортивного характеру.</w:t>
      </w:r>
    </w:p>
    <w:p w:rsidR="00B5304B" w:rsidRPr="00AF6261" w:rsidRDefault="00B5304B" w:rsidP="000F421D">
      <w:pPr>
        <w:pStyle w:val="a3"/>
        <w:shd w:val="clear" w:color="auto" w:fill="FFFFFF"/>
        <w:spacing w:before="0" w:beforeAutospacing="0" w:after="0" w:afterAutospacing="0"/>
        <w:jc w:val="both"/>
        <w:rPr>
          <w:sz w:val="28"/>
          <w:szCs w:val="28"/>
        </w:rPr>
      </w:pPr>
    </w:p>
    <w:p w:rsidR="00B5304B" w:rsidRPr="00BF4BD3" w:rsidRDefault="00B5304B" w:rsidP="00B5304B">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Pr="004F675D">
        <w:rPr>
          <w:rFonts w:ascii="Times New Roman" w:eastAsia="Times New Roman" w:hAnsi="Times New Roman" w:cs="Times New Roman"/>
          <w:bCs/>
          <w:sz w:val="28"/>
          <w:szCs w:val="28"/>
        </w:rPr>
        <w:t xml:space="preserve">На </w:t>
      </w:r>
      <w:r w:rsidRPr="009049DE">
        <w:rPr>
          <w:rFonts w:ascii="Times New Roman" w:eastAsia="Times New Roman" w:hAnsi="Times New Roman" w:cs="Times New Roman"/>
          <w:bCs/>
          <w:sz w:val="28"/>
          <w:szCs w:val="28"/>
        </w:rPr>
        <w:t xml:space="preserve">основі моніторингу інноваційного потенціалу педагогів </w:t>
      </w:r>
      <w:r w:rsidR="00F43C4F">
        <w:rPr>
          <w:rFonts w:ascii="Times New Roman" w:eastAsia="Times New Roman" w:hAnsi="Times New Roman" w:cs="Times New Roman"/>
          <w:bCs/>
          <w:sz w:val="28"/>
          <w:szCs w:val="28"/>
        </w:rPr>
        <w:t>були визначені групи творчого (25</w:t>
      </w:r>
      <w:r w:rsidRPr="009049DE">
        <w:rPr>
          <w:rFonts w:ascii="Times New Roman" w:eastAsia="Times New Roman" w:hAnsi="Times New Roman" w:cs="Times New Roman"/>
          <w:bCs/>
          <w:sz w:val="28"/>
          <w:szCs w:val="28"/>
        </w:rPr>
        <w:t>%) та пошукового (27%) рівнів готовності. Сприйнятливість і ставлення до інновацій, підготовленість до освоєння інновацій, рівень новаторства - знаходяться на достатньому рівні. За анкетуванням, у минулому навчальному році пробували застосувати будь-які новинки у свої</w:t>
      </w:r>
      <w:r w:rsidR="00F43C4F">
        <w:rPr>
          <w:rFonts w:ascii="Times New Roman" w:eastAsia="Times New Roman" w:hAnsi="Times New Roman" w:cs="Times New Roman"/>
          <w:bCs/>
          <w:sz w:val="28"/>
          <w:szCs w:val="28"/>
        </w:rPr>
        <w:t>й роботі майже всі вихователі (87</w:t>
      </w:r>
      <w:r w:rsidRPr="009049DE">
        <w:rPr>
          <w:rFonts w:ascii="Times New Roman" w:eastAsia="Times New Roman" w:hAnsi="Times New Roman" w:cs="Times New Roman"/>
          <w:bCs/>
          <w:sz w:val="28"/>
          <w:szCs w:val="28"/>
        </w:rPr>
        <w:t>%). Стимулом впровадження інновацій в освітній процес НВК, за думкою 67% педагогів, є підвищення інтересу дітей до навчання та виховання, можливість реалізувати свої сили й здібності, досвід і майстерність, усвідомлення власних здібностей.</w:t>
      </w:r>
    </w:p>
    <w:p w:rsidR="00B5304B" w:rsidRPr="00FF06A2" w:rsidRDefault="00B5304B" w:rsidP="00B5304B">
      <w:pPr>
        <w:pStyle w:val="a3"/>
        <w:shd w:val="clear" w:color="auto" w:fill="FFFFFF"/>
        <w:spacing w:before="0" w:beforeAutospacing="0" w:after="0" w:afterAutospacing="0"/>
        <w:ind w:firstLine="708"/>
        <w:jc w:val="both"/>
        <w:rPr>
          <w:sz w:val="28"/>
          <w:szCs w:val="28"/>
          <w:lang w:val="uk-UA"/>
        </w:rPr>
      </w:pPr>
      <w:r w:rsidRPr="009049DE">
        <w:rPr>
          <w:sz w:val="28"/>
          <w:szCs w:val="28"/>
          <w:lang w:val="uk-UA"/>
        </w:rPr>
        <w:t>Основною формою організаційної роботи навчальної діяльності дітей дошкільного віку у нашому закладі залишаються</w:t>
      </w:r>
      <w:r w:rsidRPr="00FF06A2">
        <w:rPr>
          <w:sz w:val="28"/>
          <w:szCs w:val="28"/>
          <w:lang w:val="uk-UA"/>
        </w:rPr>
        <w:t xml:space="preserve"> заняття з різних видів діяльності.</w:t>
      </w:r>
    </w:p>
    <w:p w:rsidR="00B5304B" w:rsidRPr="00FF06A2" w:rsidRDefault="00B5304B" w:rsidP="00B5304B">
      <w:pPr>
        <w:pStyle w:val="a3"/>
        <w:shd w:val="clear" w:color="auto" w:fill="FFFFFF"/>
        <w:spacing w:before="0" w:beforeAutospacing="0" w:after="0" w:afterAutospacing="0"/>
        <w:ind w:firstLine="708"/>
        <w:jc w:val="both"/>
        <w:rPr>
          <w:sz w:val="28"/>
          <w:szCs w:val="28"/>
          <w:lang w:val="uk-UA"/>
        </w:rPr>
      </w:pPr>
      <w:r>
        <w:rPr>
          <w:sz w:val="28"/>
          <w:szCs w:val="28"/>
          <w:lang w:val="uk-UA"/>
        </w:rPr>
        <w:t>В нашій установі</w:t>
      </w:r>
      <w:r w:rsidRPr="00FF06A2">
        <w:rPr>
          <w:sz w:val="28"/>
          <w:szCs w:val="28"/>
          <w:lang w:val="uk-UA"/>
        </w:rPr>
        <w:t xml:space="preserve"> вихователі проводять заняття індивідуальної та групової форми організації, тематичні, комплексні, підсумкові.</w:t>
      </w:r>
    </w:p>
    <w:p w:rsidR="00B5304B" w:rsidRPr="00FF06A2" w:rsidRDefault="00B5304B" w:rsidP="00B5304B">
      <w:pPr>
        <w:pStyle w:val="a3"/>
        <w:shd w:val="clear" w:color="auto" w:fill="FFFFFF"/>
        <w:spacing w:before="0" w:beforeAutospacing="0" w:after="0" w:afterAutospacing="0"/>
        <w:jc w:val="both"/>
        <w:rPr>
          <w:sz w:val="28"/>
          <w:szCs w:val="28"/>
          <w:lang w:val="uk-UA"/>
        </w:rPr>
      </w:pPr>
      <w:r w:rsidRPr="00FF06A2">
        <w:rPr>
          <w:sz w:val="28"/>
          <w:szCs w:val="28"/>
          <w:lang w:val="uk-UA"/>
        </w:rPr>
        <w:t> Тривалість занять:</w:t>
      </w:r>
    </w:p>
    <w:p w:rsidR="00B5304B" w:rsidRPr="00FF06A2" w:rsidRDefault="00B5304B" w:rsidP="00B5304B">
      <w:pPr>
        <w:pStyle w:val="a3"/>
        <w:numPr>
          <w:ilvl w:val="0"/>
          <w:numId w:val="6"/>
        </w:numPr>
        <w:shd w:val="clear" w:color="auto" w:fill="FFFFFF"/>
        <w:spacing w:before="0" w:beforeAutospacing="0" w:after="0" w:afterAutospacing="0"/>
        <w:jc w:val="both"/>
        <w:rPr>
          <w:sz w:val="28"/>
          <w:szCs w:val="28"/>
          <w:lang w:val="uk-UA"/>
        </w:rPr>
      </w:pPr>
      <w:r w:rsidRPr="00FF06A2">
        <w:rPr>
          <w:sz w:val="28"/>
          <w:szCs w:val="28"/>
          <w:lang w:val="uk-UA"/>
        </w:rPr>
        <w:t>для дітей раннього віку – 10- 15 хвилин;</w:t>
      </w:r>
    </w:p>
    <w:p w:rsidR="00B5304B" w:rsidRPr="00FF06A2" w:rsidRDefault="00B5304B" w:rsidP="00B5304B">
      <w:pPr>
        <w:pStyle w:val="a3"/>
        <w:numPr>
          <w:ilvl w:val="0"/>
          <w:numId w:val="6"/>
        </w:numPr>
        <w:shd w:val="clear" w:color="auto" w:fill="FFFFFF"/>
        <w:spacing w:before="0" w:beforeAutospacing="0" w:after="0" w:afterAutospacing="0"/>
        <w:jc w:val="both"/>
        <w:rPr>
          <w:sz w:val="28"/>
          <w:szCs w:val="28"/>
          <w:lang w:val="uk-UA"/>
        </w:rPr>
      </w:pPr>
      <w:r w:rsidRPr="00FF06A2">
        <w:rPr>
          <w:sz w:val="28"/>
          <w:szCs w:val="28"/>
          <w:lang w:val="uk-UA"/>
        </w:rPr>
        <w:t>молодшого дошкільного віку – 15 – 20 хвилин;</w:t>
      </w:r>
    </w:p>
    <w:p w:rsidR="00B5304B" w:rsidRPr="00FF06A2" w:rsidRDefault="00B5304B" w:rsidP="00B5304B">
      <w:pPr>
        <w:pStyle w:val="a3"/>
        <w:numPr>
          <w:ilvl w:val="0"/>
          <w:numId w:val="6"/>
        </w:numPr>
        <w:shd w:val="clear" w:color="auto" w:fill="FFFFFF"/>
        <w:spacing w:before="0" w:beforeAutospacing="0" w:after="0" w:afterAutospacing="0"/>
        <w:jc w:val="both"/>
        <w:rPr>
          <w:sz w:val="28"/>
          <w:szCs w:val="28"/>
          <w:lang w:val="uk-UA"/>
        </w:rPr>
      </w:pPr>
      <w:r w:rsidRPr="00FF06A2">
        <w:rPr>
          <w:sz w:val="28"/>
          <w:szCs w:val="28"/>
          <w:lang w:val="uk-UA"/>
        </w:rPr>
        <w:t>старшого віку – 25 – 30 хвилин.</w:t>
      </w:r>
    </w:p>
    <w:p w:rsidR="00B5304B" w:rsidRPr="00A116DB" w:rsidRDefault="00B5304B" w:rsidP="00B5304B">
      <w:pPr>
        <w:pStyle w:val="a3"/>
        <w:shd w:val="clear" w:color="auto" w:fill="FFFFFF"/>
        <w:spacing w:before="0" w:beforeAutospacing="0" w:after="0" w:afterAutospacing="0"/>
        <w:jc w:val="both"/>
        <w:rPr>
          <w:color w:val="000000" w:themeColor="text1"/>
          <w:sz w:val="30"/>
          <w:szCs w:val="30"/>
          <w:lang w:val="uk-UA"/>
        </w:rPr>
      </w:pPr>
      <w:r>
        <w:rPr>
          <w:sz w:val="28"/>
          <w:szCs w:val="28"/>
          <w:lang w:val="uk-UA"/>
        </w:rPr>
        <w:t xml:space="preserve">      </w:t>
      </w:r>
      <w:r w:rsidRPr="00A116DB">
        <w:rPr>
          <w:color w:val="000000" w:themeColor="text1"/>
          <w:sz w:val="28"/>
          <w:szCs w:val="28"/>
          <w:lang w:val="uk-UA"/>
        </w:rPr>
        <w:t>Методична робота у закладі була спрямована на створення оптимальних умов для навчання, виховання, розвитку дошкільників та побудована згідно з принципами і положеннями нормативних документів про освіту, рекомендаціями районного  методичного кабінету.</w:t>
      </w:r>
    </w:p>
    <w:p w:rsidR="00B5304B" w:rsidRPr="00A116DB" w:rsidRDefault="00B5304B" w:rsidP="00B5304B">
      <w:pPr>
        <w:pStyle w:val="a3"/>
        <w:shd w:val="clear" w:color="auto" w:fill="FFFFFF"/>
        <w:spacing w:before="0" w:beforeAutospacing="0" w:after="0" w:afterAutospacing="0"/>
        <w:ind w:firstLine="708"/>
        <w:jc w:val="both"/>
        <w:rPr>
          <w:color w:val="000000" w:themeColor="text1"/>
          <w:sz w:val="30"/>
          <w:szCs w:val="30"/>
          <w:lang w:val="uk-UA"/>
        </w:rPr>
      </w:pPr>
      <w:r w:rsidRPr="00A116DB">
        <w:rPr>
          <w:color w:val="000000" w:themeColor="text1"/>
          <w:sz w:val="28"/>
          <w:szCs w:val="28"/>
          <w:lang w:val="uk-UA"/>
        </w:rPr>
        <w:t>Протягом 201</w:t>
      </w:r>
      <w:r w:rsidR="00F43C4F">
        <w:rPr>
          <w:color w:val="000000" w:themeColor="text1"/>
          <w:sz w:val="28"/>
          <w:szCs w:val="28"/>
          <w:lang w:val="uk-UA"/>
        </w:rPr>
        <w:t>9-2020</w:t>
      </w:r>
      <w:r w:rsidRPr="00A116DB">
        <w:rPr>
          <w:color w:val="000000" w:themeColor="text1"/>
          <w:sz w:val="28"/>
          <w:szCs w:val="28"/>
          <w:lang w:val="uk-UA"/>
        </w:rPr>
        <w:t xml:space="preserve"> навчального року працювали такі методичні структури: педагогічна рада, семінари, методичне об'єднання вихователів, </w:t>
      </w:r>
      <w:proofErr w:type="spellStart"/>
      <w:r w:rsidRPr="00A116DB">
        <w:rPr>
          <w:color w:val="000000" w:themeColor="text1"/>
          <w:sz w:val="28"/>
          <w:szCs w:val="28"/>
          <w:lang w:val="uk-UA"/>
        </w:rPr>
        <w:t>інструктивно</w:t>
      </w:r>
      <w:proofErr w:type="spellEnd"/>
      <w:r w:rsidRPr="00A116DB">
        <w:rPr>
          <w:color w:val="000000" w:themeColor="text1"/>
          <w:sz w:val="28"/>
          <w:szCs w:val="28"/>
          <w:lang w:val="uk-UA"/>
        </w:rPr>
        <w:t xml:space="preserve">-методичні наради при </w:t>
      </w:r>
      <w:r w:rsidR="00F43C4F">
        <w:rPr>
          <w:color w:val="000000" w:themeColor="text1"/>
          <w:sz w:val="28"/>
          <w:szCs w:val="28"/>
          <w:lang w:val="uk-UA"/>
        </w:rPr>
        <w:t>директорі</w:t>
      </w:r>
      <w:r w:rsidRPr="00A116DB">
        <w:rPr>
          <w:color w:val="000000" w:themeColor="text1"/>
          <w:sz w:val="28"/>
          <w:szCs w:val="28"/>
          <w:lang w:val="uk-UA"/>
        </w:rPr>
        <w:t>, розробка методичних рекомендацій, співбесіди та консультації з педагогами. Методична робота з педагогічними працівниками реалізовувалася як через традиційні (колективні та індивідуальні), так і нетрадиційні форми її організації.</w:t>
      </w:r>
    </w:p>
    <w:p w:rsidR="00B5304B" w:rsidRPr="00A116DB" w:rsidRDefault="00B5304B" w:rsidP="00B5304B">
      <w:pPr>
        <w:pStyle w:val="a3"/>
        <w:shd w:val="clear" w:color="auto" w:fill="FFFFFF"/>
        <w:spacing w:before="0" w:beforeAutospacing="0" w:after="0" w:afterAutospacing="0"/>
        <w:ind w:firstLine="708"/>
        <w:jc w:val="both"/>
        <w:rPr>
          <w:color w:val="000000" w:themeColor="text1"/>
          <w:sz w:val="30"/>
          <w:szCs w:val="30"/>
          <w:lang w:val="uk-UA"/>
        </w:rPr>
      </w:pPr>
      <w:r w:rsidRPr="00A116DB">
        <w:rPr>
          <w:color w:val="000000" w:themeColor="text1"/>
          <w:sz w:val="28"/>
          <w:szCs w:val="28"/>
          <w:lang w:val="uk-UA"/>
        </w:rPr>
        <w:t>Традиційними формами методичної роботи у закладі є педрада, метою якої є розвиток та вдосконалення навчально-виховного процесу, підвищення майстерності педагогічних працівників. У 201</w:t>
      </w:r>
      <w:r w:rsidR="00162508">
        <w:rPr>
          <w:color w:val="000000" w:themeColor="text1"/>
          <w:sz w:val="28"/>
          <w:szCs w:val="28"/>
          <w:lang w:val="uk-UA"/>
        </w:rPr>
        <w:t>9-2020</w:t>
      </w:r>
      <w:r w:rsidRPr="00A116DB">
        <w:rPr>
          <w:color w:val="000000" w:themeColor="text1"/>
          <w:sz w:val="28"/>
          <w:szCs w:val="28"/>
          <w:lang w:val="uk-UA"/>
        </w:rPr>
        <w:t xml:space="preserve"> </w:t>
      </w:r>
      <w:proofErr w:type="spellStart"/>
      <w:r w:rsidRPr="00A116DB">
        <w:rPr>
          <w:color w:val="000000" w:themeColor="text1"/>
          <w:sz w:val="28"/>
          <w:szCs w:val="28"/>
          <w:lang w:val="uk-UA"/>
        </w:rPr>
        <w:t>н.р</w:t>
      </w:r>
      <w:proofErr w:type="spellEnd"/>
      <w:r w:rsidRPr="00A116DB">
        <w:rPr>
          <w:color w:val="000000" w:themeColor="text1"/>
          <w:sz w:val="28"/>
          <w:szCs w:val="28"/>
          <w:lang w:val="uk-UA"/>
        </w:rPr>
        <w:t>. було проведено 4 засідання педагогічної ради, на яких розглядались актуальні, цікаві теми:</w:t>
      </w:r>
    </w:p>
    <w:p w:rsidR="00B5304B" w:rsidRPr="00A116DB" w:rsidRDefault="00B5304B" w:rsidP="00B5304B">
      <w:pPr>
        <w:pStyle w:val="a3"/>
        <w:shd w:val="clear" w:color="auto" w:fill="FFFFFF"/>
        <w:spacing w:before="0" w:beforeAutospacing="0" w:after="0" w:afterAutospacing="0"/>
        <w:jc w:val="both"/>
        <w:rPr>
          <w:color w:val="000000" w:themeColor="text1"/>
          <w:sz w:val="30"/>
          <w:szCs w:val="30"/>
          <w:lang w:val="uk-UA"/>
        </w:rPr>
      </w:pPr>
      <w:r w:rsidRPr="00A116DB">
        <w:rPr>
          <w:color w:val="000000" w:themeColor="text1"/>
          <w:sz w:val="28"/>
          <w:szCs w:val="28"/>
          <w:lang w:val="uk-UA"/>
        </w:rPr>
        <w:t xml:space="preserve">- </w:t>
      </w:r>
      <w:r>
        <w:rPr>
          <w:color w:val="000000" w:themeColor="text1"/>
          <w:sz w:val="28"/>
          <w:szCs w:val="28"/>
          <w:lang w:val="uk-UA"/>
        </w:rPr>
        <w:t>2</w:t>
      </w:r>
      <w:r w:rsidR="00162508">
        <w:rPr>
          <w:color w:val="000000" w:themeColor="text1"/>
          <w:sz w:val="28"/>
          <w:szCs w:val="28"/>
          <w:lang w:val="uk-UA"/>
        </w:rPr>
        <w:t>8</w:t>
      </w:r>
      <w:r w:rsidRPr="00A116DB">
        <w:rPr>
          <w:color w:val="000000" w:themeColor="text1"/>
          <w:sz w:val="28"/>
          <w:szCs w:val="28"/>
          <w:lang w:val="uk-UA"/>
        </w:rPr>
        <w:t xml:space="preserve"> </w:t>
      </w:r>
      <w:r>
        <w:rPr>
          <w:color w:val="000000" w:themeColor="text1"/>
          <w:sz w:val="28"/>
          <w:szCs w:val="28"/>
          <w:lang w:val="uk-UA"/>
        </w:rPr>
        <w:t>серпня</w:t>
      </w:r>
      <w:r w:rsidRPr="00A116DB">
        <w:rPr>
          <w:color w:val="000000" w:themeColor="text1"/>
          <w:sz w:val="28"/>
          <w:szCs w:val="28"/>
          <w:lang w:val="uk-UA"/>
        </w:rPr>
        <w:t xml:space="preserve"> 201</w:t>
      </w:r>
      <w:r w:rsidR="00162508">
        <w:rPr>
          <w:color w:val="000000" w:themeColor="text1"/>
          <w:sz w:val="28"/>
          <w:szCs w:val="28"/>
          <w:lang w:val="uk-UA"/>
        </w:rPr>
        <w:t>9</w:t>
      </w:r>
      <w:r w:rsidRPr="00A116DB">
        <w:rPr>
          <w:color w:val="000000" w:themeColor="text1"/>
          <w:sz w:val="28"/>
          <w:szCs w:val="28"/>
          <w:lang w:val="uk-UA"/>
        </w:rPr>
        <w:t xml:space="preserve"> р. було проведено педраду «</w:t>
      </w:r>
      <w:r>
        <w:rPr>
          <w:color w:val="000000" w:themeColor="text1"/>
          <w:sz w:val="28"/>
          <w:szCs w:val="28"/>
          <w:lang w:val="uk-UA"/>
        </w:rPr>
        <w:t>Пріоритетні напрямки роботи у 201</w:t>
      </w:r>
      <w:r w:rsidR="00162508">
        <w:rPr>
          <w:color w:val="000000" w:themeColor="text1"/>
          <w:sz w:val="28"/>
          <w:szCs w:val="28"/>
          <w:lang w:val="uk-UA"/>
        </w:rPr>
        <w:t>9-2020</w:t>
      </w:r>
      <w:r>
        <w:rPr>
          <w:color w:val="000000" w:themeColor="text1"/>
          <w:sz w:val="28"/>
          <w:szCs w:val="28"/>
          <w:lang w:val="uk-UA"/>
        </w:rPr>
        <w:t xml:space="preserve">  навчальному році </w:t>
      </w:r>
      <w:r w:rsidRPr="00A116DB">
        <w:rPr>
          <w:color w:val="000000" w:themeColor="text1"/>
          <w:sz w:val="28"/>
          <w:szCs w:val="28"/>
          <w:lang w:val="uk-UA"/>
        </w:rPr>
        <w:t>»;</w:t>
      </w:r>
    </w:p>
    <w:p w:rsidR="00B5304B" w:rsidRPr="00EB3B82" w:rsidRDefault="00B5304B" w:rsidP="00EB3B82">
      <w:pPr>
        <w:tabs>
          <w:tab w:val="left" w:pos="-284"/>
        </w:tabs>
        <w:overflowPunct w:val="0"/>
        <w:autoSpaceDE w:val="0"/>
        <w:autoSpaceDN w:val="0"/>
        <w:adjustRightInd w:val="0"/>
        <w:jc w:val="both"/>
        <w:textAlignment w:val="baseline"/>
        <w:rPr>
          <w:rFonts w:ascii="Times New Roman" w:hAnsi="Times New Roman" w:cs="Times New Roman"/>
          <w:sz w:val="28"/>
          <w:szCs w:val="28"/>
        </w:rPr>
      </w:pPr>
      <w:r>
        <w:rPr>
          <w:rFonts w:ascii="Times New Roman" w:hAnsi="Times New Roman" w:cs="Times New Roman"/>
          <w:color w:val="000000" w:themeColor="text1"/>
          <w:sz w:val="28"/>
          <w:szCs w:val="28"/>
        </w:rPr>
        <w:lastRenderedPageBreak/>
        <w:t>- 2</w:t>
      </w:r>
      <w:r w:rsidR="00EB3B82">
        <w:rPr>
          <w:rFonts w:ascii="Times New Roman" w:hAnsi="Times New Roman" w:cs="Times New Roman"/>
          <w:color w:val="000000" w:themeColor="text1"/>
          <w:sz w:val="28"/>
          <w:szCs w:val="28"/>
        </w:rPr>
        <w:t>7</w:t>
      </w:r>
      <w:r w:rsidRPr="00A116DB">
        <w:rPr>
          <w:rFonts w:ascii="Times New Roman" w:hAnsi="Times New Roman" w:cs="Times New Roman"/>
          <w:color w:val="000000" w:themeColor="text1"/>
          <w:sz w:val="28"/>
          <w:szCs w:val="28"/>
        </w:rPr>
        <w:t xml:space="preserve"> листопада 201</w:t>
      </w:r>
      <w:r w:rsidR="00EB3B82">
        <w:rPr>
          <w:rFonts w:ascii="Times New Roman" w:hAnsi="Times New Roman" w:cs="Times New Roman"/>
          <w:color w:val="000000" w:themeColor="text1"/>
          <w:sz w:val="28"/>
          <w:szCs w:val="28"/>
        </w:rPr>
        <w:t>9</w:t>
      </w:r>
      <w:r w:rsidRPr="00A116DB">
        <w:rPr>
          <w:rFonts w:ascii="Times New Roman" w:hAnsi="Times New Roman" w:cs="Times New Roman"/>
          <w:color w:val="000000" w:themeColor="text1"/>
          <w:sz w:val="28"/>
          <w:szCs w:val="28"/>
        </w:rPr>
        <w:t xml:space="preserve">р. </w:t>
      </w:r>
      <w:r w:rsidR="00EB3B82">
        <w:rPr>
          <w:rFonts w:ascii="Times New Roman" w:hAnsi="Times New Roman" w:cs="Times New Roman"/>
          <w:color w:val="000000" w:themeColor="text1"/>
          <w:sz w:val="28"/>
          <w:szCs w:val="28"/>
        </w:rPr>
        <w:t>–</w:t>
      </w:r>
      <w:r w:rsidRPr="00A116DB">
        <w:rPr>
          <w:rFonts w:ascii="Times New Roman" w:hAnsi="Times New Roman" w:cs="Times New Roman"/>
          <w:color w:val="000000" w:themeColor="text1"/>
          <w:sz w:val="28"/>
          <w:szCs w:val="28"/>
        </w:rPr>
        <w:t xml:space="preserve"> </w:t>
      </w:r>
      <w:r w:rsidR="00EB3B82">
        <w:rPr>
          <w:rFonts w:ascii="Times New Roman" w:hAnsi="Times New Roman" w:cs="Times New Roman"/>
          <w:color w:val="000000" w:themeColor="text1"/>
          <w:sz w:val="28"/>
          <w:szCs w:val="28"/>
        </w:rPr>
        <w:t>«</w:t>
      </w:r>
      <w:r w:rsidR="00EB3B82" w:rsidRPr="00EB3B82">
        <w:rPr>
          <w:rFonts w:ascii="Times New Roman" w:hAnsi="Times New Roman" w:cs="Times New Roman"/>
          <w:sz w:val="28"/>
          <w:szCs w:val="28"/>
        </w:rPr>
        <w:t xml:space="preserve">Інтеграція </w:t>
      </w:r>
      <w:r w:rsidR="00EB3B82" w:rsidRPr="00EB3B82">
        <w:rPr>
          <w:rFonts w:ascii="Times New Roman" w:hAnsi="Times New Roman" w:cs="Times New Roman"/>
          <w:sz w:val="28"/>
          <w:szCs w:val="28"/>
          <w:lang w:val="en-US"/>
        </w:rPr>
        <w:t>LEGO</w:t>
      </w:r>
      <w:r w:rsidR="00EB3B82" w:rsidRPr="00EB3B82">
        <w:rPr>
          <w:rFonts w:ascii="Times New Roman" w:hAnsi="Times New Roman" w:cs="Times New Roman"/>
          <w:sz w:val="28"/>
          <w:szCs w:val="28"/>
        </w:rPr>
        <w:t>- технологій в освітній процес закладу</w:t>
      </w:r>
      <w:r w:rsidR="00EB3B82">
        <w:rPr>
          <w:rFonts w:ascii="Times New Roman" w:hAnsi="Times New Roman" w:cs="Times New Roman"/>
          <w:sz w:val="28"/>
          <w:szCs w:val="28"/>
        </w:rPr>
        <w:t>»</w:t>
      </w:r>
      <w:r w:rsidRPr="00EB3B82">
        <w:rPr>
          <w:rFonts w:ascii="Times New Roman" w:hAnsi="Times New Roman" w:cs="Times New Roman"/>
          <w:color w:val="000000" w:themeColor="text1"/>
          <w:sz w:val="28"/>
          <w:szCs w:val="28"/>
        </w:rPr>
        <w:t>;</w:t>
      </w:r>
    </w:p>
    <w:p w:rsidR="00B5304B" w:rsidRPr="00A116DB" w:rsidRDefault="00B5304B" w:rsidP="00B5304B">
      <w:pPr>
        <w:pStyle w:val="a3"/>
        <w:shd w:val="clear" w:color="auto" w:fill="FFFFFF"/>
        <w:spacing w:before="0" w:beforeAutospacing="0" w:after="0" w:afterAutospacing="0"/>
        <w:jc w:val="both"/>
        <w:rPr>
          <w:color w:val="000000" w:themeColor="text1"/>
          <w:sz w:val="30"/>
          <w:szCs w:val="30"/>
          <w:lang w:val="uk-UA"/>
        </w:rPr>
      </w:pPr>
      <w:r>
        <w:rPr>
          <w:color w:val="000000" w:themeColor="text1"/>
          <w:sz w:val="28"/>
          <w:szCs w:val="28"/>
          <w:lang w:val="uk-UA"/>
        </w:rPr>
        <w:t xml:space="preserve">- </w:t>
      </w:r>
      <w:r w:rsidRPr="00A116DB">
        <w:rPr>
          <w:color w:val="000000" w:themeColor="text1"/>
          <w:sz w:val="28"/>
          <w:szCs w:val="28"/>
          <w:lang w:val="uk-UA"/>
        </w:rPr>
        <w:t>2</w:t>
      </w:r>
      <w:r w:rsidR="00EB3B82">
        <w:rPr>
          <w:color w:val="000000" w:themeColor="text1"/>
          <w:sz w:val="28"/>
          <w:szCs w:val="28"/>
          <w:lang w:val="uk-UA"/>
        </w:rPr>
        <w:t>1  лютого 2020</w:t>
      </w:r>
      <w:r w:rsidRPr="00A116DB">
        <w:rPr>
          <w:color w:val="000000" w:themeColor="text1"/>
          <w:sz w:val="28"/>
          <w:szCs w:val="28"/>
          <w:lang w:val="uk-UA"/>
        </w:rPr>
        <w:t xml:space="preserve">р. – </w:t>
      </w:r>
      <w:r w:rsidR="00EB3B82">
        <w:rPr>
          <w:sz w:val="28"/>
          <w:szCs w:val="28"/>
          <w:lang w:val="uk-UA"/>
        </w:rPr>
        <w:t>«</w:t>
      </w:r>
      <w:r w:rsidR="00EB3B82" w:rsidRPr="00EB3B82">
        <w:rPr>
          <w:sz w:val="28"/>
          <w:szCs w:val="28"/>
          <w:lang w:val="uk-UA"/>
        </w:rPr>
        <w:t>Використання сучасних методів для формування свідомого читання учнів та розвитку зв’язного мовлення дошкільників</w:t>
      </w:r>
      <w:r w:rsidR="00EB3B82">
        <w:rPr>
          <w:i/>
          <w:sz w:val="28"/>
          <w:szCs w:val="28"/>
          <w:lang w:val="uk-UA"/>
        </w:rPr>
        <w:t>»</w:t>
      </w:r>
      <w:r w:rsidRPr="00A116DB">
        <w:rPr>
          <w:color w:val="000000" w:themeColor="text1"/>
          <w:sz w:val="28"/>
          <w:szCs w:val="28"/>
          <w:lang w:val="uk-UA"/>
        </w:rPr>
        <w:t>;</w:t>
      </w:r>
    </w:p>
    <w:p w:rsidR="00B5304B" w:rsidRPr="00AF2E8D" w:rsidRDefault="00B5304B" w:rsidP="00AF2E8D">
      <w:pPr>
        <w:jc w:val="both"/>
        <w:rPr>
          <w:b/>
          <w:sz w:val="28"/>
          <w:szCs w:val="28"/>
        </w:rPr>
      </w:pPr>
      <w:r>
        <w:rPr>
          <w:color w:val="000000" w:themeColor="text1"/>
          <w:sz w:val="28"/>
          <w:szCs w:val="28"/>
        </w:rPr>
        <w:t xml:space="preserve">- </w:t>
      </w:r>
      <w:r w:rsidRPr="00AF2E8D">
        <w:rPr>
          <w:rFonts w:ascii="Times New Roman" w:hAnsi="Times New Roman" w:cs="Times New Roman"/>
          <w:color w:val="000000" w:themeColor="text1"/>
          <w:sz w:val="28"/>
          <w:szCs w:val="28"/>
        </w:rPr>
        <w:t>2</w:t>
      </w:r>
      <w:r w:rsidR="00AF2E8D" w:rsidRPr="00AF2E8D">
        <w:rPr>
          <w:rFonts w:ascii="Times New Roman" w:hAnsi="Times New Roman" w:cs="Times New Roman"/>
          <w:color w:val="000000" w:themeColor="text1"/>
          <w:sz w:val="28"/>
          <w:szCs w:val="28"/>
        </w:rPr>
        <w:t>0 травня 2020</w:t>
      </w:r>
      <w:r w:rsidRPr="00AF2E8D">
        <w:rPr>
          <w:rFonts w:ascii="Times New Roman" w:hAnsi="Times New Roman" w:cs="Times New Roman"/>
          <w:color w:val="000000" w:themeColor="text1"/>
          <w:sz w:val="28"/>
          <w:szCs w:val="28"/>
        </w:rPr>
        <w:t>р. –</w:t>
      </w:r>
      <w:r w:rsidRPr="00A116DB">
        <w:rPr>
          <w:color w:val="000000" w:themeColor="text1"/>
          <w:sz w:val="28"/>
          <w:szCs w:val="28"/>
        </w:rPr>
        <w:t xml:space="preserve"> </w:t>
      </w:r>
      <w:r w:rsidR="00AF2E8D" w:rsidRPr="00AF2E8D">
        <w:rPr>
          <w:rFonts w:ascii="Times New Roman" w:hAnsi="Times New Roman" w:cs="Times New Roman"/>
          <w:bCs/>
          <w:sz w:val="28"/>
          <w:szCs w:val="28"/>
        </w:rPr>
        <w:t>«</w:t>
      </w:r>
      <w:r w:rsidR="00AF2E8D" w:rsidRPr="00AF2E8D">
        <w:rPr>
          <w:rFonts w:ascii="Times New Roman" w:hAnsi="Times New Roman" w:cs="Times New Roman"/>
          <w:sz w:val="28"/>
          <w:szCs w:val="28"/>
        </w:rPr>
        <w:t xml:space="preserve">Формування екологічної грамотності та </w:t>
      </w:r>
      <w:proofErr w:type="spellStart"/>
      <w:r w:rsidR="00AF2E8D" w:rsidRPr="00AF2E8D">
        <w:rPr>
          <w:rFonts w:ascii="Times New Roman" w:hAnsi="Times New Roman" w:cs="Times New Roman"/>
          <w:sz w:val="28"/>
          <w:szCs w:val="28"/>
        </w:rPr>
        <w:t>здоров’язбережувальної</w:t>
      </w:r>
      <w:proofErr w:type="spellEnd"/>
      <w:r w:rsidR="00AF2E8D" w:rsidRPr="00AF2E8D">
        <w:rPr>
          <w:rFonts w:ascii="Times New Roman" w:hAnsi="Times New Roman" w:cs="Times New Roman"/>
          <w:sz w:val="28"/>
          <w:szCs w:val="28"/>
        </w:rPr>
        <w:t xml:space="preserve"> компетенції  молодшого школяра та дошкільника</w:t>
      </w:r>
      <w:r w:rsidR="00AF2E8D">
        <w:rPr>
          <w:rFonts w:ascii="Times New Roman" w:hAnsi="Times New Roman" w:cs="Times New Roman"/>
          <w:sz w:val="28"/>
          <w:szCs w:val="28"/>
        </w:rPr>
        <w:t>»</w:t>
      </w:r>
      <w:r w:rsidR="00AF2E8D" w:rsidRPr="00F978A5">
        <w:rPr>
          <w:b/>
          <w:sz w:val="28"/>
          <w:szCs w:val="28"/>
        </w:rPr>
        <w:t xml:space="preserve"> </w:t>
      </w:r>
    </w:p>
    <w:p w:rsidR="00B5304B" w:rsidRPr="00A116DB" w:rsidRDefault="00B5304B" w:rsidP="00B5304B">
      <w:pPr>
        <w:pStyle w:val="a3"/>
        <w:shd w:val="clear" w:color="auto" w:fill="FFFFFF"/>
        <w:spacing w:before="0" w:beforeAutospacing="0" w:after="0" w:afterAutospacing="0"/>
        <w:ind w:firstLine="708"/>
        <w:jc w:val="both"/>
        <w:rPr>
          <w:color w:val="000000" w:themeColor="text1"/>
          <w:sz w:val="30"/>
          <w:szCs w:val="30"/>
          <w:lang w:val="uk-UA"/>
        </w:rPr>
      </w:pPr>
      <w:r w:rsidRPr="00A116DB">
        <w:rPr>
          <w:color w:val="000000" w:themeColor="text1"/>
          <w:sz w:val="28"/>
          <w:szCs w:val="28"/>
          <w:lang w:val="uk-UA"/>
        </w:rPr>
        <w:t>Засідання педагогічної ради проходили в атмосфері щирості та відвертості, взаємоповаги і принциповості. Ефективність діяльності педагогічної ради залежить від форми й моделі проведення засідань. Саме тому адміністрація закладу завжди використовує неформальні, творчі, інтерактивні форми проведення засідань педагогічної ради.</w:t>
      </w:r>
    </w:p>
    <w:p w:rsidR="00B5304B" w:rsidRPr="00A116DB" w:rsidRDefault="00B5304B" w:rsidP="00B5304B">
      <w:pPr>
        <w:pStyle w:val="a3"/>
        <w:shd w:val="clear" w:color="auto" w:fill="FFFFFF"/>
        <w:spacing w:before="0" w:beforeAutospacing="0" w:after="0" w:afterAutospacing="0"/>
        <w:ind w:firstLine="567"/>
        <w:jc w:val="both"/>
        <w:rPr>
          <w:color w:val="000000" w:themeColor="text1"/>
          <w:sz w:val="30"/>
          <w:szCs w:val="30"/>
          <w:lang w:val="uk-UA"/>
        </w:rPr>
      </w:pPr>
      <w:r w:rsidRPr="00A116DB">
        <w:rPr>
          <w:color w:val="000000" w:themeColor="text1"/>
          <w:sz w:val="28"/>
          <w:szCs w:val="28"/>
          <w:lang w:val="uk-UA"/>
        </w:rPr>
        <w:t xml:space="preserve">Для стимулювання методичної творчості, подолання шаблону і трафарету в навчанні і вихованні, розвиток педагогічного мислення педагогів в </w:t>
      </w:r>
      <w:r>
        <w:rPr>
          <w:color w:val="000000" w:themeColor="text1"/>
          <w:sz w:val="28"/>
          <w:szCs w:val="28"/>
          <w:lang w:val="uk-UA"/>
        </w:rPr>
        <w:t>СНВК</w:t>
      </w:r>
      <w:r w:rsidRPr="00A116DB">
        <w:rPr>
          <w:color w:val="000000" w:themeColor="text1"/>
          <w:sz w:val="28"/>
          <w:szCs w:val="28"/>
          <w:lang w:val="uk-UA"/>
        </w:rPr>
        <w:t xml:space="preserve"> створена творча група</w:t>
      </w:r>
      <w:r w:rsidR="00AF2E8D">
        <w:rPr>
          <w:color w:val="000000" w:themeColor="text1"/>
          <w:sz w:val="28"/>
          <w:szCs w:val="28"/>
          <w:lang w:val="uk-UA"/>
        </w:rPr>
        <w:t xml:space="preserve"> з числа </w:t>
      </w:r>
      <w:r w:rsidRPr="00A116DB">
        <w:rPr>
          <w:color w:val="000000" w:themeColor="text1"/>
          <w:sz w:val="28"/>
          <w:szCs w:val="28"/>
          <w:lang w:val="uk-UA"/>
        </w:rPr>
        <w:t>вихователів</w:t>
      </w:r>
      <w:r w:rsidR="00AF2E8D">
        <w:rPr>
          <w:color w:val="000000" w:themeColor="text1"/>
          <w:sz w:val="28"/>
          <w:szCs w:val="28"/>
          <w:lang w:val="uk-UA"/>
        </w:rPr>
        <w:t xml:space="preserve"> та вчителів-тифлопедагогів</w:t>
      </w:r>
      <w:r w:rsidRPr="00A116DB">
        <w:rPr>
          <w:color w:val="000000" w:themeColor="text1"/>
          <w:sz w:val="28"/>
          <w:szCs w:val="28"/>
          <w:lang w:val="uk-UA"/>
        </w:rPr>
        <w:t>. До її складу входять кращі педагоги закладу, які уміють генерувати та популяризувати педагогічні ініціативи, перспективний досвід і власні напрацювання.</w:t>
      </w:r>
    </w:p>
    <w:p w:rsidR="00B5304B" w:rsidRPr="00A116DB" w:rsidRDefault="00B5304B" w:rsidP="00B5304B">
      <w:pPr>
        <w:pStyle w:val="a3"/>
        <w:shd w:val="clear" w:color="auto" w:fill="FFFFFF"/>
        <w:spacing w:before="0" w:beforeAutospacing="0" w:after="0" w:afterAutospacing="0"/>
        <w:ind w:firstLine="567"/>
        <w:jc w:val="both"/>
        <w:rPr>
          <w:color w:val="000000" w:themeColor="text1"/>
          <w:sz w:val="30"/>
          <w:szCs w:val="30"/>
          <w:lang w:val="uk-UA"/>
        </w:rPr>
      </w:pPr>
      <w:r w:rsidRPr="00A116DB">
        <w:rPr>
          <w:color w:val="000000" w:themeColor="text1"/>
          <w:sz w:val="28"/>
          <w:szCs w:val="28"/>
          <w:lang w:val="uk-UA"/>
        </w:rPr>
        <w:t>Впродовж року педагогічними працівниками було виготовлено багато необхідного цікавого та змістовного дидактичного</w:t>
      </w:r>
      <w:r w:rsidR="00AF2E8D">
        <w:rPr>
          <w:color w:val="000000" w:themeColor="text1"/>
          <w:sz w:val="28"/>
          <w:szCs w:val="28"/>
          <w:lang w:val="uk-UA"/>
        </w:rPr>
        <w:t>,</w:t>
      </w:r>
      <w:r w:rsidRPr="00A116DB">
        <w:rPr>
          <w:color w:val="000000" w:themeColor="text1"/>
          <w:sz w:val="28"/>
          <w:szCs w:val="28"/>
          <w:lang w:val="uk-UA"/>
        </w:rPr>
        <w:t xml:space="preserve"> розвивального матеріалу для роботи з дітьми. Поповнено методкабінет посібниками та педагогічною літературою відповід</w:t>
      </w:r>
      <w:r>
        <w:rPr>
          <w:color w:val="000000" w:themeColor="text1"/>
          <w:sz w:val="28"/>
          <w:szCs w:val="28"/>
          <w:lang w:val="uk-UA"/>
        </w:rPr>
        <w:t xml:space="preserve">но до сучасних вимог, </w:t>
      </w:r>
      <w:proofErr w:type="spellStart"/>
      <w:r>
        <w:rPr>
          <w:color w:val="000000" w:themeColor="text1"/>
          <w:sz w:val="28"/>
          <w:szCs w:val="28"/>
          <w:lang w:val="uk-UA"/>
        </w:rPr>
        <w:t>переглянуто</w:t>
      </w:r>
      <w:proofErr w:type="spellEnd"/>
      <w:r w:rsidR="00AF2E8D">
        <w:rPr>
          <w:color w:val="000000" w:themeColor="text1"/>
          <w:sz w:val="28"/>
          <w:szCs w:val="28"/>
          <w:lang w:val="uk-UA"/>
        </w:rPr>
        <w:t xml:space="preserve"> й</w:t>
      </w:r>
      <w:r w:rsidRPr="00A116DB">
        <w:rPr>
          <w:color w:val="000000" w:themeColor="text1"/>
          <w:sz w:val="28"/>
          <w:szCs w:val="28"/>
          <w:lang w:val="uk-UA"/>
        </w:rPr>
        <w:t xml:space="preserve"> поновлено наповнення патріотично-національних куточків, забезпечено наявність дитячих знарядь праці.</w:t>
      </w:r>
    </w:p>
    <w:p w:rsidR="00B5304B" w:rsidRPr="00A116DB" w:rsidRDefault="00B5304B" w:rsidP="00B5304B">
      <w:pPr>
        <w:pStyle w:val="a3"/>
        <w:shd w:val="clear" w:color="auto" w:fill="FFFFFF"/>
        <w:spacing w:before="0" w:beforeAutospacing="0" w:after="0" w:afterAutospacing="0"/>
        <w:jc w:val="both"/>
        <w:rPr>
          <w:color w:val="000000" w:themeColor="text1"/>
          <w:sz w:val="28"/>
          <w:szCs w:val="28"/>
          <w:lang w:val="uk-UA"/>
        </w:rPr>
      </w:pPr>
      <w:r w:rsidRPr="00A116DB">
        <w:rPr>
          <w:color w:val="000000" w:themeColor="text1"/>
          <w:sz w:val="28"/>
          <w:szCs w:val="28"/>
          <w:lang w:val="uk-UA"/>
        </w:rPr>
        <w:t>  Організація життєдіяльності дітей включає в себе трудову діяльність, самостійну художню діяльність, роботу з безпеки життєдіяльності. Протягом року проводились Дні здоров’я, тематичні свята, ранки, музично – спортивні розваги та виставки дитячих робіт та малюнків, спільних робіт з батьками та вихователями.</w:t>
      </w:r>
    </w:p>
    <w:p w:rsidR="00B5304B" w:rsidRPr="00A116DB" w:rsidRDefault="00B5304B" w:rsidP="00B5304B">
      <w:pPr>
        <w:pStyle w:val="a3"/>
        <w:shd w:val="clear" w:color="auto" w:fill="FFFFFF"/>
        <w:spacing w:before="0" w:beforeAutospacing="0" w:after="0" w:afterAutospacing="0"/>
        <w:jc w:val="both"/>
        <w:rPr>
          <w:color w:val="000000" w:themeColor="text1"/>
          <w:sz w:val="28"/>
          <w:szCs w:val="28"/>
          <w:lang w:val="uk-UA"/>
        </w:rPr>
      </w:pPr>
      <w:r w:rsidRPr="00A116DB">
        <w:rPr>
          <w:color w:val="000000" w:themeColor="text1"/>
          <w:sz w:val="28"/>
          <w:szCs w:val="28"/>
          <w:lang w:val="uk-UA"/>
        </w:rPr>
        <w:t>Протягом 201</w:t>
      </w:r>
      <w:r w:rsidR="00AF2E8D">
        <w:rPr>
          <w:color w:val="000000" w:themeColor="text1"/>
          <w:sz w:val="28"/>
          <w:szCs w:val="28"/>
          <w:lang w:val="uk-UA"/>
        </w:rPr>
        <w:t xml:space="preserve">9-2020 </w:t>
      </w:r>
      <w:r w:rsidRPr="00A116DB">
        <w:rPr>
          <w:color w:val="000000" w:themeColor="text1"/>
          <w:sz w:val="28"/>
          <w:szCs w:val="28"/>
          <w:lang w:val="uk-UA"/>
        </w:rPr>
        <w:t>навчальному році проводились</w:t>
      </w:r>
      <w:r>
        <w:rPr>
          <w:color w:val="000000" w:themeColor="text1"/>
          <w:sz w:val="28"/>
          <w:szCs w:val="28"/>
          <w:lang w:val="uk-UA"/>
        </w:rPr>
        <w:t xml:space="preserve"> різноманітні </w:t>
      </w:r>
      <w:r w:rsidRPr="00A116DB">
        <w:rPr>
          <w:color w:val="000000" w:themeColor="text1"/>
          <w:sz w:val="28"/>
          <w:szCs w:val="28"/>
          <w:lang w:val="uk-UA"/>
        </w:rPr>
        <w:t xml:space="preserve"> проекти та заходи:</w:t>
      </w:r>
    </w:p>
    <w:p w:rsidR="00B5304B" w:rsidRPr="00A116DB" w:rsidRDefault="00B5304B" w:rsidP="00B5304B">
      <w:pPr>
        <w:pStyle w:val="a3"/>
        <w:shd w:val="clear" w:color="auto" w:fill="FFFFFF"/>
        <w:spacing w:before="0" w:beforeAutospacing="0" w:after="0" w:afterAutospacing="0"/>
        <w:ind w:left="360"/>
        <w:jc w:val="both"/>
        <w:rPr>
          <w:color w:val="000000" w:themeColor="text1"/>
          <w:sz w:val="28"/>
          <w:szCs w:val="28"/>
          <w:lang w:val="uk-UA"/>
        </w:rPr>
      </w:pPr>
      <w:r>
        <w:rPr>
          <w:color w:val="000000" w:themeColor="text1"/>
          <w:sz w:val="28"/>
          <w:szCs w:val="28"/>
          <w:lang w:val="uk-UA"/>
        </w:rPr>
        <w:t>1.П</w:t>
      </w:r>
      <w:r w:rsidRPr="00A116DB">
        <w:rPr>
          <w:color w:val="000000" w:themeColor="text1"/>
          <w:sz w:val="28"/>
          <w:szCs w:val="28"/>
          <w:lang w:val="uk-UA"/>
        </w:rPr>
        <w:t>роект «Я маю право»;</w:t>
      </w:r>
    </w:p>
    <w:p w:rsidR="00B5304B" w:rsidRPr="00A116DB" w:rsidRDefault="00B5304B" w:rsidP="00B5304B">
      <w:pPr>
        <w:pStyle w:val="a3"/>
        <w:shd w:val="clear" w:color="auto" w:fill="FFFFFF"/>
        <w:spacing w:before="0" w:beforeAutospacing="0" w:after="0" w:afterAutospacing="0"/>
        <w:ind w:left="360"/>
        <w:jc w:val="both"/>
        <w:rPr>
          <w:color w:val="000000" w:themeColor="text1"/>
          <w:sz w:val="28"/>
          <w:szCs w:val="28"/>
          <w:lang w:val="uk-UA"/>
        </w:rPr>
      </w:pPr>
      <w:r w:rsidRPr="00A116DB">
        <w:rPr>
          <w:color w:val="000000" w:themeColor="text1"/>
          <w:sz w:val="28"/>
          <w:szCs w:val="28"/>
          <w:lang w:val="uk-UA"/>
        </w:rPr>
        <w:t>2. Виставка дитячих творчих робіт «Мистецька зима»;</w:t>
      </w:r>
    </w:p>
    <w:p w:rsidR="00B5304B" w:rsidRPr="00A116DB" w:rsidRDefault="00B5304B" w:rsidP="00B5304B">
      <w:pPr>
        <w:pStyle w:val="a3"/>
        <w:shd w:val="clear" w:color="auto" w:fill="FFFFFF"/>
        <w:spacing w:before="0" w:beforeAutospacing="0" w:after="0" w:afterAutospacing="0"/>
        <w:ind w:left="360"/>
        <w:jc w:val="both"/>
        <w:rPr>
          <w:color w:val="000000" w:themeColor="text1"/>
          <w:sz w:val="28"/>
          <w:szCs w:val="28"/>
          <w:lang w:val="uk-UA"/>
        </w:rPr>
      </w:pPr>
      <w:r w:rsidRPr="00A116DB">
        <w:rPr>
          <w:color w:val="000000" w:themeColor="text1"/>
          <w:sz w:val="28"/>
          <w:szCs w:val="28"/>
          <w:lang w:val="uk-UA"/>
        </w:rPr>
        <w:t>3. Проект «</w:t>
      </w:r>
      <w:r w:rsidR="009F66F0">
        <w:rPr>
          <w:color w:val="000000" w:themeColor="text1"/>
          <w:sz w:val="28"/>
          <w:szCs w:val="28"/>
          <w:lang w:val="uk-UA"/>
        </w:rPr>
        <w:t>Сучасний Київ очима дітей» - нагороджені Дипломом та цінним подарунком ДОН Київської міської державної адміністрації</w:t>
      </w:r>
      <w:r w:rsidRPr="00A116DB">
        <w:rPr>
          <w:color w:val="000000" w:themeColor="text1"/>
          <w:sz w:val="28"/>
          <w:szCs w:val="28"/>
          <w:lang w:val="uk-UA"/>
        </w:rPr>
        <w:t>;</w:t>
      </w:r>
    </w:p>
    <w:p w:rsidR="00B5304B" w:rsidRPr="00A116DB" w:rsidRDefault="00B5304B" w:rsidP="00B5304B">
      <w:pPr>
        <w:pStyle w:val="a3"/>
        <w:shd w:val="clear" w:color="auto" w:fill="FFFFFF"/>
        <w:spacing w:before="0" w:beforeAutospacing="0" w:after="0" w:afterAutospacing="0"/>
        <w:ind w:left="360"/>
        <w:jc w:val="both"/>
        <w:rPr>
          <w:color w:val="000000" w:themeColor="text1"/>
          <w:sz w:val="28"/>
          <w:szCs w:val="28"/>
          <w:lang w:val="uk-UA"/>
        </w:rPr>
      </w:pPr>
      <w:r w:rsidRPr="00A116DB">
        <w:rPr>
          <w:color w:val="000000" w:themeColor="text1"/>
          <w:sz w:val="28"/>
          <w:szCs w:val="28"/>
          <w:lang w:val="uk-UA"/>
        </w:rPr>
        <w:t>4. ЛЕГО-проект «</w:t>
      </w:r>
      <w:r w:rsidR="00EB5AF0">
        <w:rPr>
          <w:color w:val="000000" w:themeColor="text1"/>
          <w:sz w:val="28"/>
          <w:szCs w:val="28"/>
          <w:lang w:val="en-US"/>
        </w:rPr>
        <w:t>Play Mate</w:t>
      </w:r>
      <w:r w:rsidRPr="00A116DB">
        <w:rPr>
          <w:color w:val="000000" w:themeColor="text1"/>
          <w:sz w:val="28"/>
          <w:szCs w:val="28"/>
          <w:lang w:val="uk-UA"/>
        </w:rPr>
        <w:t>»</w:t>
      </w:r>
      <w:r>
        <w:rPr>
          <w:color w:val="000000" w:themeColor="text1"/>
          <w:sz w:val="28"/>
          <w:szCs w:val="28"/>
          <w:lang w:val="uk-UA"/>
        </w:rPr>
        <w:t xml:space="preserve">. </w:t>
      </w:r>
      <w:r w:rsidRPr="00A116DB">
        <w:rPr>
          <w:color w:val="000000" w:themeColor="text1"/>
          <w:sz w:val="28"/>
          <w:szCs w:val="28"/>
          <w:lang w:val="uk-UA"/>
        </w:rPr>
        <w:t xml:space="preserve"> </w:t>
      </w:r>
    </w:p>
    <w:p w:rsidR="00B5304B" w:rsidRPr="00EB5AF0" w:rsidRDefault="00B5304B" w:rsidP="00B5304B">
      <w:pPr>
        <w:pStyle w:val="a3"/>
        <w:shd w:val="clear" w:color="auto" w:fill="FFFFFF"/>
        <w:spacing w:before="0" w:beforeAutospacing="0" w:after="0" w:afterAutospacing="0"/>
        <w:ind w:left="360"/>
        <w:jc w:val="both"/>
        <w:rPr>
          <w:color w:val="000000" w:themeColor="text1"/>
          <w:sz w:val="28"/>
          <w:szCs w:val="28"/>
          <w:lang w:val="en-US"/>
        </w:rPr>
      </w:pPr>
    </w:p>
    <w:p w:rsidR="00B5304B" w:rsidRPr="00FF06A2" w:rsidRDefault="00B5304B" w:rsidP="00B5304B">
      <w:pPr>
        <w:spacing w:after="0" w:line="240" w:lineRule="auto"/>
        <w:jc w:val="both"/>
        <w:outlineLvl w:val="4"/>
        <w:rPr>
          <w:rFonts w:ascii="Times New Roman" w:eastAsia="Times New Roman" w:hAnsi="Times New Roman" w:cs="Times New Roman"/>
          <w:bCs/>
          <w:sz w:val="28"/>
          <w:szCs w:val="28"/>
          <w:lang w:eastAsia="ru-RU"/>
        </w:rPr>
      </w:pPr>
    </w:p>
    <w:p w:rsidR="00B5304B" w:rsidRPr="007C1E38" w:rsidRDefault="00B5304B" w:rsidP="00B5304B">
      <w:pPr>
        <w:pStyle w:val="a4"/>
        <w:numPr>
          <w:ilvl w:val="0"/>
          <w:numId w:val="3"/>
        </w:numPr>
        <w:outlineLvl w:val="4"/>
        <w:rPr>
          <w:rFonts w:ascii="Times New Roman" w:hAnsi="Times New Roman" w:cs="Times New Roman"/>
          <w:sz w:val="28"/>
          <w:szCs w:val="28"/>
        </w:rPr>
      </w:pPr>
      <w:r w:rsidRPr="007C1E38">
        <w:rPr>
          <w:rFonts w:ascii="Times New Roman" w:hAnsi="Times New Roman" w:cs="Times New Roman"/>
          <w:sz w:val="28"/>
          <w:szCs w:val="28"/>
        </w:rPr>
        <w:t>Зміцнення та модернізаці</w:t>
      </w:r>
      <w:r>
        <w:rPr>
          <w:rFonts w:ascii="Times New Roman" w:hAnsi="Times New Roman" w:cs="Times New Roman"/>
          <w:sz w:val="28"/>
          <w:szCs w:val="28"/>
        </w:rPr>
        <w:t>я</w:t>
      </w:r>
      <w:r w:rsidRPr="007C1E38">
        <w:rPr>
          <w:rFonts w:ascii="Times New Roman" w:hAnsi="Times New Roman" w:cs="Times New Roman"/>
          <w:sz w:val="28"/>
          <w:szCs w:val="28"/>
        </w:rPr>
        <w:t xml:space="preserve"> матеріально-технічної бази медичного та офтальмологічного кабінетів.</w:t>
      </w:r>
    </w:p>
    <w:p w:rsidR="00B5304B" w:rsidRDefault="00B5304B" w:rsidP="00B5304B">
      <w:pPr>
        <w:spacing w:after="0" w:line="240" w:lineRule="auto"/>
        <w:jc w:val="both"/>
        <w:rPr>
          <w:rFonts w:ascii="Times New Roman" w:hAnsi="Times New Roman" w:cs="Times New Roman"/>
          <w:sz w:val="28"/>
          <w:szCs w:val="28"/>
        </w:rPr>
      </w:pPr>
    </w:p>
    <w:p w:rsidR="00B5304B" w:rsidRPr="009049DE" w:rsidRDefault="00B5304B" w:rsidP="00B5304B">
      <w:pPr>
        <w:spacing w:after="0" w:line="240" w:lineRule="auto"/>
        <w:jc w:val="both"/>
        <w:rPr>
          <w:rFonts w:ascii="Times New Roman" w:hAnsi="Times New Roman" w:cs="Times New Roman"/>
          <w:color w:val="000000"/>
          <w:spacing w:val="-3"/>
          <w:sz w:val="28"/>
          <w:szCs w:val="28"/>
        </w:rPr>
      </w:pPr>
      <w:r>
        <w:rPr>
          <w:rFonts w:ascii="Times New Roman" w:hAnsi="Times New Roman" w:cs="Times New Roman"/>
          <w:sz w:val="28"/>
          <w:szCs w:val="28"/>
        </w:rPr>
        <w:t xml:space="preserve">     </w:t>
      </w:r>
      <w:r w:rsidRPr="009049DE">
        <w:rPr>
          <w:rFonts w:ascii="Times New Roman" w:hAnsi="Times New Roman" w:cs="Times New Roman"/>
          <w:sz w:val="28"/>
          <w:szCs w:val="28"/>
        </w:rPr>
        <w:t xml:space="preserve">Заклад здійснює безкоштовне апаратне лікування під постійним контролем лікаря – офтальмолога та медичних сестер – </w:t>
      </w:r>
      <w:proofErr w:type="spellStart"/>
      <w:r w:rsidRPr="009049DE">
        <w:rPr>
          <w:rFonts w:ascii="Times New Roman" w:hAnsi="Times New Roman" w:cs="Times New Roman"/>
          <w:sz w:val="28"/>
          <w:szCs w:val="28"/>
        </w:rPr>
        <w:t>оптометристок</w:t>
      </w:r>
      <w:proofErr w:type="spellEnd"/>
      <w:r w:rsidRPr="009049DE">
        <w:rPr>
          <w:rFonts w:ascii="Times New Roman" w:hAnsi="Times New Roman" w:cs="Times New Roman"/>
          <w:sz w:val="28"/>
          <w:szCs w:val="28"/>
        </w:rPr>
        <w:t xml:space="preserve"> в сучасно обладнаному кабінеті охорони зору. </w:t>
      </w:r>
      <w:r w:rsidRPr="009049DE">
        <w:rPr>
          <w:rFonts w:ascii="Times New Roman" w:hAnsi="Times New Roman" w:cs="Times New Roman"/>
          <w:color w:val="000000"/>
          <w:spacing w:val="-3"/>
          <w:sz w:val="28"/>
          <w:szCs w:val="28"/>
        </w:rPr>
        <w:t xml:space="preserve">Офтальмологічною службою </w:t>
      </w:r>
      <w:r w:rsidRPr="009049DE">
        <w:rPr>
          <w:rFonts w:ascii="Times New Roman" w:hAnsi="Times New Roman" w:cs="Times New Roman"/>
          <w:color w:val="000000"/>
          <w:spacing w:val="-3"/>
          <w:sz w:val="28"/>
          <w:szCs w:val="28"/>
        </w:rPr>
        <w:lastRenderedPageBreak/>
        <w:t xml:space="preserve">керує лікар-офтальмолог </w:t>
      </w:r>
      <w:proofErr w:type="spellStart"/>
      <w:r w:rsidRPr="009049DE">
        <w:rPr>
          <w:rFonts w:ascii="Times New Roman" w:hAnsi="Times New Roman" w:cs="Times New Roman"/>
          <w:color w:val="000000"/>
          <w:spacing w:val="-3"/>
          <w:sz w:val="28"/>
          <w:szCs w:val="28"/>
        </w:rPr>
        <w:t>Желновач</w:t>
      </w:r>
      <w:proofErr w:type="spellEnd"/>
      <w:r w:rsidRPr="009049DE">
        <w:rPr>
          <w:rFonts w:ascii="Times New Roman" w:hAnsi="Times New Roman" w:cs="Times New Roman"/>
          <w:color w:val="000000"/>
          <w:spacing w:val="-3"/>
          <w:sz w:val="28"/>
          <w:szCs w:val="28"/>
        </w:rPr>
        <w:t xml:space="preserve"> О.В.,</w:t>
      </w:r>
      <w:r w:rsidRPr="009049DE">
        <w:rPr>
          <w:rFonts w:ascii="Times New Roman" w:hAnsi="Times New Roman" w:cs="Times New Roman"/>
          <w:color w:val="000000"/>
          <w:spacing w:val="-1"/>
          <w:sz w:val="28"/>
          <w:szCs w:val="28"/>
        </w:rPr>
        <w:t xml:space="preserve"> яка має 1</w:t>
      </w:r>
      <w:r w:rsidR="00EB5AF0" w:rsidRPr="00EB5AF0">
        <w:rPr>
          <w:rFonts w:ascii="Times New Roman" w:hAnsi="Times New Roman" w:cs="Times New Roman"/>
          <w:color w:val="000000"/>
          <w:spacing w:val="-1"/>
          <w:sz w:val="28"/>
          <w:szCs w:val="28"/>
        </w:rPr>
        <w:t>5</w:t>
      </w:r>
      <w:r>
        <w:rPr>
          <w:rFonts w:ascii="Times New Roman" w:hAnsi="Times New Roman" w:cs="Times New Roman"/>
          <w:color w:val="000000"/>
          <w:spacing w:val="-1"/>
          <w:sz w:val="28"/>
          <w:szCs w:val="28"/>
        </w:rPr>
        <w:t xml:space="preserve"> </w:t>
      </w:r>
      <w:r w:rsidRPr="009049DE">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 xml:space="preserve"> </w:t>
      </w:r>
      <w:r w:rsidRPr="009049DE">
        <w:rPr>
          <w:rFonts w:ascii="Times New Roman" w:hAnsi="Times New Roman" w:cs="Times New Roman"/>
          <w:color w:val="000000"/>
          <w:spacing w:val="-1"/>
          <w:sz w:val="28"/>
          <w:szCs w:val="28"/>
        </w:rPr>
        <w:t>річний стаж роботи в даній галузі.</w:t>
      </w:r>
      <w:r w:rsidRPr="009049DE">
        <w:rPr>
          <w:rFonts w:ascii="Times New Roman" w:hAnsi="Times New Roman" w:cs="Times New Roman"/>
          <w:color w:val="000000"/>
          <w:spacing w:val="-3"/>
          <w:sz w:val="28"/>
          <w:szCs w:val="28"/>
        </w:rPr>
        <w:t xml:space="preserve"> Кабінет оснащений самим сучасним діагностичним обладнанням. Це авто рефрактометр, що дуже точно вимірює рефракцію ока. А також цифровий проектор знаків, який дозволяє перевірити зорові функції самих маленьких пацієнтів. Кожного дня діти лікуються на таких апаратах, як: синоптофор, коректор, локалізатор, </w:t>
      </w:r>
      <w:proofErr w:type="spellStart"/>
      <w:r w:rsidRPr="009049DE">
        <w:rPr>
          <w:rFonts w:ascii="Times New Roman" w:hAnsi="Times New Roman" w:cs="Times New Roman"/>
          <w:color w:val="000000"/>
          <w:spacing w:val="-3"/>
          <w:sz w:val="28"/>
          <w:szCs w:val="28"/>
        </w:rPr>
        <w:t>бівізіотренер</w:t>
      </w:r>
      <w:proofErr w:type="spellEnd"/>
      <w:r w:rsidRPr="009049DE">
        <w:rPr>
          <w:rFonts w:ascii="Times New Roman" w:hAnsi="Times New Roman" w:cs="Times New Roman"/>
          <w:color w:val="000000"/>
          <w:spacing w:val="-3"/>
          <w:sz w:val="28"/>
          <w:szCs w:val="28"/>
        </w:rPr>
        <w:t xml:space="preserve">, </w:t>
      </w:r>
      <w:proofErr w:type="spellStart"/>
      <w:r w:rsidRPr="009049DE">
        <w:rPr>
          <w:rFonts w:ascii="Times New Roman" w:hAnsi="Times New Roman" w:cs="Times New Roman"/>
          <w:color w:val="000000"/>
          <w:spacing w:val="-3"/>
          <w:sz w:val="28"/>
          <w:szCs w:val="28"/>
        </w:rPr>
        <w:t>мускулотренер</w:t>
      </w:r>
      <w:proofErr w:type="spellEnd"/>
      <w:r w:rsidRPr="009049DE">
        <w:rPr>
          <w:rFonts w:ascii="Times New Roman" w:hAnsi="Times New Roman" w:cs="Times New Roman"/>
          <w:color w:val="000000"/>
          <w:spacing w:val="-3"/>
          <w:sz w:val="28"/>
          <w:szCs w:val="28"/>
        </w:rPr>
        <w:t xml:space="preserve">, </w:t>
      </w:r>
      <w:proofErr w:type="spellStart"/>
      <w:r w:rsidRPr="009049DE">
        <w:rPr>
          <w:rFonts w:ascii="Times New Roman" w:hAnsi="Times New Roman" w:cs="Times New Roman"/>
          <w:color w:val="000000"/>
          <w:spacing w:val="-3"/>
          <w:sz w:val="28"/>
          <w:szCs w:val="28"/>
        </w:rPr>
        <w:t>мнеймоскоп</w:t>
      </w:r>
      <w:proofErr w:type="spellEnd"/>
      <w:r w:rsidRPr="009049DE">
        <w:rPr>
          <w:rFonts w:ascii="Times New Roman" w:hAnsi="Times New Roman" w:cs="Times New Roman"/>
          <w:color w:val="000000"/>
          <w:spacing w:val="-3"/>
          <w:sz w:val="28"/>
          <w:szCs w:val="28"/>
        </w:rPr>
        <w:t xml:space="preserve">, </w:t>
      </w:r>
      <w:proofErr w:type="spellStart"/>
      <w:r w:rsidRPr="009049DE">
        <w:rPr>
          <w:rFonts w:ascii="Times New Roman" w:hAnsi="Times New Roman" w:cs="Times New Roman"/>
          <w:color w:val="000000"/>
          <w:spacing w:val="-3"/>
          <w:sz w:val="28"/>
          <w:szCs w:val="28"/>
        </w:rPr>
        <w:t>амбліоспектр</w:t>
      </w:r>
      <w:proofErr w:type="spellEnd"/>
      <w:r w:rsidRPr="009049DE">
        <w:rPr>
          <w:rFonts w:ascii="Times New Roman" w:hAnsi="Times New Roman" w:cs="Times New Roman"/>
          <w:color w:val="000000"/>
          <w:spacing w:val="-3"/>
          <w:sz w:val="28"/>
          <w:szCs w:val="28"/>
        </w:rPr>
        <w:t xml:space="preserve"> лазерний, Апарат спектральний офтальмологічний , апарат </w:t>
      </w:r>
      <w:proofErr w:type="spellStart"/>
      <w:r w:rsidRPr="009049DE">
        <w:rPr>
          <w:rFonts w:ascii="Times New Roman" w:hAnsi="Times New Roman" w:cs="Times New Roman"/>
          <w:color w:val="000000"/>
          <w:spacing w:val="-3"/>
          <w:sz w:val="28"/>
          <w:szCs w:val="28"/>
        </w:rPr>
        <w:t>магнітотерапевтичний</w:t>
      </w:r>
      <w:proofErr w:type="spellEnd"/>
      <w:r w:rsidRPr="009049DE">
        <w:rPr>
          <w:rFonts w:ascii="Times New Roman" w:hAnsi="Times New Roman" w:cs="Times New Roman"/>
          <w:color w:val="000000"/>
          <w:spacing w:val="-3"/>
          <w:sz w:val="28"/>
          <w:szCs w:val="28"/>
        </w:rPr>
        <w:t xml:space="preserve"> АМО-СТОС, окуляри </w:t>
      </w:r>
      <w:proofErr w:type="spellStart"/>
      <w:r w:rsidRPr="009049DE">
        <w:rPr>
          <w:rFonts w:ascii="Times New Roman" w:hAnsi="Times New Roman" w:cs="Times New Roman"/>
          <w:color w:val="000000"/>
          <w:spacing w:val="-3"/>
          <w:sz w:val="28"/>
          <w:szCs w:val="28"/>
        </w:rPr>
        <w:t>Панкова</w:t>
      </w:r>
      <w:proofErr w:type="spellEnd"/>
      <w:r w:rsidRPr="009049DE">
        <w:rPr>
          <w:rFonts w:ascii="Times New Roman" w:hAnsi="Times New Roman" w:cs="Times New Roman"/>
          <w:color w:val="000000"/>
          <w:spacing w:val="-3"/>
          <w:sz w:val="28"/>
          <w:szCs w:val="28"/>
        </w:rPr>
        <w:t xml:space="preserve">, </w:t>
      </w:r>
      <w:proofErr w:type="spellStart"/>
      <w:r w:rsidRPr="009049DE">
        <w:rPr>
          <w:rFonts w:ascii="Times New Roman" w:hAnsi="Times New Roman" w:cs="Times New Roman"/>
          <w:color w:val="000000"/>
          <w:spacing w:val="-3"/>
          <w:sz w:val="28"/>
          <w:szCs w:val="28"/>
        </w:rPr>
        <w:t>Аіст</w:t>
      </w:r>
      <w:proofErr w:type="spellEnd"/>
      <w:r w:rsidRPr="009049DE">
        <w:rPr>
          <w:rFonts w:ascii="Times New Roman" w:hAnsi="Times New Roman" w:cs="Times New Roman"/>
          <w:color w:val="000000"/>
          <w:spacing w:val="-3"/>
          <w:sz w:val="28"/>
          <w:szCs w:val="28"/>
        </w:rPr>
        <w:t xml:space="preserve">, «Райдуга», </w:t>
      </w:r>
      <w:proofErr w:type="spellStart"/>
      <w:r w:rsidRPr="009049DE">
        <w:rPr>
          <w:rFonts w:ascii="Times New Roman" w:hAnsi="Times New Roman" w:cs="Times New Roman"/>
          <w:color w:val="000000"/>
          <w:spacing w:val="-3"/>
          <w:sz w:val="28"/>
          <w:szCs w:val="28"/>
        </w:rPr>
        <w:t>амбліоспектр</w:t>
      </w:r>
      <w:proofErr w:type="spellEnd"/>
      <w:r w:rsidRPr="009049DE">
        <w:rPr>
          <w:rFonts w:ascii="Times New Roman" w:hAnsi="Times New Roman" w:cs="Times New Roman"/>
          <w:color w:val="000000"/>
          <w:spacing w:val="-3"/>
          <w:sz w:val="28"/>
          <w:szCs w:val="28"/>
        </w:rPr>
        <w:t xml:space="preserve"> лазерний, </w:t>
      </w:r>
      <w:proofErr w:type="spellStart"/>
      <w:r w:rsidRPr="009049DE">
        <w:rPr>
          <w:rFonts w:ascii="Times New Roman" w:hAnsi="Times New Roman" w:cs="Times New Roman"/>
          <w:color w:val="000000"/>
          <w:spacing w:val="-3"/>
          <w:sz w:val="28"/>
          <w:szCs w:val="28"/>
        </w:rPr>
        <w:t>амбліопанорама</w:t>
      </w:r>
      <w:proofErr w:type="spellEnd"/>
      <w:r w:rsidRPr="009049DE">
        <w:rPr>
          <w:rFonts w:ascii="Times New Roman" w:hAnsi="Times New Roman" w:cs="Times New Roman"/>
          <w:color w:val="000000"/>
          <w:spacing w:val="-3"/>
          <w:sz w:val="28"/>
          <w:szCs w:val="28"/>
        </w:rPr>
        <w:t xml:space="preserve">, панорама, </w:t>
      </w:r>
      <w:proofErr w:type="spellStart"/>
      <w:r w:rsidRPr="009049DE">
        <w:rPr>
          <w:rFonts w:ascii="Times New Roman" w:hAnsi="Times New Roman" w:cs="Times New Roman"/>
          <w:color w:val="000000"/>
          <w:spacing w:val="-3"/>
          <w:sz w:val="28"/>
          <w:szCs w:val="28"/>
        </w:rPr>
        <w:t>макулостимулятор</w:t>
      </w:r>
      <w:proofErr w:type="spellEnd"/>
      <w:r w:rsidRPr="009049DE">
        <w:rPr>
          <w:rFonts w:ascii="Times New Roman" w:hAnsi="Times New Roman" w:cs="Times New Roman"/>
          <w:color w:val="000000"/>
          <w:spacing w:val="-3"/>
          <w:sz w:val="28"/>
          <w:szCs w:val="28"/>
        </w:rPr>
        <w:t xml:space="preserve">, </w:t>
      </w:r>
      <w:proofErr w:type="spellStart"/>
      <w:r w:rsidRPr="009049DE">
        <w:rPr>
          <w:rFonts w:ascii="Times New Roman" w:hAnsi="Times New Roman" w:cs="Times New Roman"/>
          <w:color w:val="000000"/>
          <w:spacing w:val="-3"/>
          <w:sz w:val="28"/>
          <w:szCs w:val="28"/>
        </w:rPr>
        <w:t>макулотестер</w:t>
      </w:r>
      <w:proofErr w:type="spellEnd"/>
      <w:r w:rsidRPr="009049DE">
        <w:rPr>
          <w:rFonts w:ascii="Times New Roman" w:hAnsi="Times New Roman" w:cs="Times New Roman"/>
          <w:color w:val="000000"/>
          <w:spacing w:val="-3"/>
          <w:sz w:val="28"/>
          <w:szCs w:val="28"/>
        </w:rPr>
        <w:t xml:space="preserve">, «Струмочок», </w:t>
      </w:r>
      <w:proofErr w:type="spellStart"/>
      <w:r w:rsidRPr="009049DE">
        <w:rPr>
          <w:rFonts w:ascii="Times New Roman" w:hAnsi="Times New Roman" w:cs="Times New Roman"/>
          <w:color w:val="000000"/>
          <w:spacing w:val="-3"/>
          <w:sz w:val="28"/>
          <w:szCs w:val="28"/>
        </w:rPr>
        <w:t>форбіс</w:t>
      </w:r>
      <w:proofErr w:type="spellEnd"/>
      <w:r w:rsidRPr="009049DE">
        <w:rPr>
          <w:rFonts w:ascii="Times New Roman" w:hAnsi="Times New Roman" w:cs="Times New Roman"/>
          <w:color w:val="000000"/>
          <w:spacing w:val="-3"/>
          <w:sz w:val="28"/>
          <w:szCs w:val="28"/>
        </w:rPr>
        <w:t xml:space="preserve">, </w:t>
      </w:r>
      <w:proofErr w:type="spellStart"/>
      <w:r w:rsidRPr="009049DE">
        <w:rPr>
          <w:rFonts w:ascii="Times New Roman" w:hAnsi="Times New Roman" w:cs="Times New Roman"/>
          <w:color w:val="000000"/>
          <w:spacing w:val="-3"/>
          <w:sz w:val="28"/>
          <w:szCs w:val="28"/>
        </w:rPr>
        <w:t>фосфен</w:t>
      </w:r>
      <w:proofErr w:type="spellEnd"/>
      <w:r w:rsidRPr="009049DE">
        <w:rPr>
          <w:rFonts w:ascii="Times New Roman" w:hAnsi="Times New Roman" w:cs="Times New Roman"/>
          <w:color w:val="000000"/>
          <w:spacing w:val="-3"/>
          <w:sz w:val="28"/>
          <w:szCs w:val="28"/>
        </w:rPr>
        <w:t xml:space="preserve">-міні, комп’ютерні зорові програми, </w:t>
      </w:r>
      <w:proofErr w:type="spellStart"/>
      <w:r w:rsidRPr="009049DE">
        <w:rPr>
          <w:rFonts w:ascii="Times New Roman" w:hAnsi="Times New Roman" w:cs="Times New Roman"/>
          <w:color w:val="000000"/>
          <w:spacing w:val="-3"/>
          <w:sz w:val="28"/>
          <w:szCs w:val="28"/>
        </w:rPr>
        <w:t>Амбліокор</w:t>
      </w:r>
      <w:proofErr w:type="spellEnd"/>
      <w:r w:rsidRPr="009049DE">
        <w:rPr>
          <w:rFonts w:ascii="Times New Roman" w:hAnsi="Times New Roman" w:cs="Times New Roman"/>
          <w:color w:val="000000"/>
          <w:spacing w:val="-3"/>
          <w:sz w:val="28"/>
          <w:szCs w:val="28"/>
        </w:rPr>
        <w:t xml:space="preserve"> – 1 та ін.</w:t>
      </w:r>
    </w:p>
    <w:p w:rsidR="00B5304B" w:rsidRDefault="00B5304B" w:rsidP="00B530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Фізкультурно-корекційний зал обладнаний необхідними спец посібниками та тренажерами, що забезпечує фізичний розвиток дітей та зміцненню їх здоров’я. Загартування та оздоровлення   дітей здійснюється засобами ЛФК, вправами на тренажерах протягом дня.</w:t>
      </w:r>
    </w:p>
    <w:p w:rsidR="00B5304B" w:rsidRDefault="00B5304B" w:rsidP="00B5304B">
      <w:pPr>
        <w:spacing w:after="0" w:line="240" w:lineRule="auto"/>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З</w:t>
      </w:r>
      <w:r w:rsidRPr="00F45C4C">
        <w:rPr>
          <w:rFonts w:ascii="Times New Roman" w:eastAsia="Times New Roman" w:hAnsi="Times New Roman" w:cs="Times New Roman"/>
          <w:sz w:val="28"/>
          <w:szCs w:val="28"/>
          <w:bdr w:val="none" w:sz="0" w:space="0" w:color="auto" w:frame="1"/>
          <w:lang w:eastAsia="ru-RU"/>
        </w:rPr>
        <w:t>а</w:t>
      </w:r>
      <w:r w:rsidRPr="00F45C4C">
        <w:rPr>
          <w:rFonts w:ascii="Times New Roman" w:eastAsia="Times New Roman" w:hAnsi="Times New Roman" w:cs="Times New Roman"/>
          <w:sz w:val="28"/>
          <w:szCs w:val="28"/>
          <w:lang w:eastAsia="ru-RU"/>
        </w:rPr>
        <w:t xml:space="preserve"> рахунок </w:t>
      </w:r>
      <w:r w:rsidRPr="00F45C4C">
        <w:rPr>
          <w:rFonts w:ascii="Times New Roman" w:eastAsia="Times New Roman" w:hAnsi="Times New Roman" w:cs="Times New Roman"/>
          <w:sz w:val="28"/>
          <w:szCs w:val="28"/>
          <w:bdr w:val="none" w:sz="0" w:space="0" w:color="auto" w:frame="1"/>
          <w:lang w:eastAsia="ru-RU"/>
        </w:rPr>
        <w:t>благодійних внесків та спонсорської допомоги батьків була зміцнена матеріально-технічна база</w:t>
      </w:r>
      <w:r>
        <w:rPr>
          <w:rFonts w:ascii="Times New Roman" w:eastAsia="Times New Roman" w:hAnsi="Times New Roman" w:cs="Times New Roman"/>
          <w:sz w:val="28"/>
          <w:szCs w:val="28"/>
          <w:bdr w:val="none" w:sz="0" w:space="0" w:color="auto" w:frame="1"/>
          <w:lang w:eastAsia="ru-RU"/>
        </w:rPr>
        <w:t xml:space="preserve"> медичного та офтальмологічного кабінетів:</w:t>
      </w:r>
    </w:p>
    <w:p w:rsidR="00B5304B" w:rsidRDefault="00B5304B" w:rsidP="00B5304B">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В медичний кабінет поповнили необхідними медикаментами для надання першої необхідної допомоги;</w:t>
      </w:r>
    </w:p>
    <w:p w:rsidR="00B5304B" w:rsidRDefault="00B5304B" w:rsidP="00B5304B">
      <w:pPr>
        <w:pStyle w:val="a4"/>
        <w:numPr>
          <w:ilvl w:val="0"/>
          <w:numId w:val="7"/>
        </w:numPr>
        <w:textAlignment w:val="baseline"/>
        <w:rPr>
          <w:rFonts w:ascii="Times New Roman" w:eastAsia="Times New Roman" w:hAnsi="Times New Roman" w:cs="Times New Roman"/>
          <w:sz w:val="28"/>
          <w:szCs w:val="28"/>
          <w:bdr w:val="none" w:sz="0" w:space="0" w:color="auto" w:frame="1"/>
        </w:rPr>
      </w:pPr>
      <w:r>
        <w:rPr>
          <w:rFonts w:ascii="Times New Roman" w:hAnsi="Times New Roman" w:cs="Times New Roman"/>
          <w:sz w:val="28"/>
          <w:szCs w:val="28"/>
        </w:rPr>
        <w:t xml:space="preserve">Придбано </w:t>
      </w:r>
      <w:r w:rsidRPr="00502C64">
        <w:rPr>
          <w:rFonts w:ascii="Times New Roman" w:eastAsia="Times New Roman" w:hAnsi="Times New Roman" w:cs="Times New Roman"/>
          <w:sz w:val="28"/>
          <w:szCs w:val="28"/>
          <w:bdr w:val="none" w:sz="0" w:space="0" w:color="auto" w:frame="1"/>
        </w:rPr>
        <w:t>нове офтальмологічне обладнання;</w:t>
      </w:r>
    </w:p>
    <w:p w:rsidR="00B5304B" w:rsidRDefault="00B5304B" w:rsidP="00B5304B">
      <w:pPr>
        <w:shd w:val="clear" w:color="auto" w:fill="FFFFFF"/>
        <w:tabs>
          <w:tab w:val="left" w:pos="3115"/>
        </w:tabs>
        <w:spacing w:after="0" w:line="240" w:lineRule="auto"/>
        <w:jc w:val="both"/>
        <w:rPr>
          <w:rFonts w:ascii="Times New Roman" w:hAnsi="Times New Roman" w:cs="Times New Roman"/>
          <w:sz w:val="28"/>
          <w:szCs w:val="28"/>
        </w:rPr>
      </w:pPr>
    </w:p>
    <w:p w:rsidR="00B5304B" w:rsidRPr="00C37734" w:rsidRDefault="00B5304B" w:rsidP="00B5304B">
      <w:pPr>
        <w:shd w:val="clear" w:color="auto" w:fill="FFFFFF"/>
        <w:tabs>
          <w:tab w:val="left" w:pos="3115"/>
        </w:tabs>
        <w:spacing w:after="0" w:line="240" w:lineRule="auto"/>
        <w:jc w:val="both"/>
        <w:rPr>
          <w:rFonts w:ascii="Times New Roman" w:hAnsi="Times New Roman" w:cs="Times New Roman"/>
          <w:sz w:val="28"/>
          <w:szCs w:val="28"/>
        </w:rPr>
      </w:pPr>
      <w:r w:rsidRPr="00C37734">
        <w:rPr>
          <w:rFonts w:ascii="Times New Roman" w:hAnsi="Times New Roman" w:cs="Times New Roman"/>
          <w:sz w:val="28"/>
          <w:szCs w:val="28"/>
        </w:rPr>
        <w:t>3. Залучення додаткових джерел фінансування навчального закладу та їх раціональне використання.</w:t>
      </w:r>
    </w:p>
    <w:p w:rsidR="00B5304B" w:rsidRDefault="00B5304B" w:rsidP="00B5304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B5304B" w:rsidRPr="00F45C4C" w:rsidRDefault="00B5304B" w:rsidP="00B5304B">
      <w:pPr>
        <w:spacing w:after="0" w:line="240" w:lineRule="auto"/>
        <w:ind w:firstLine="709"/>
        <w:jc w:val="both"/>
        <w:textAlignment w:val="baseline"/>
        <w:rPr>
          <w:rFonts w:ascii="Arial" w:eastAsia="Times New Roman" w:hAnsi="Arial" w:cs="Arial"/>
          <w:sz w:val="28"/>
          <w:szCs w:val="28"/>
          <w:lang w:eastAsia="ru-RU"/>
        </w:rPr>
      </w:pPr>
      <w:r w:rsidRPr="00F45C4C">
        <w:rPr>
          <w:rFonts w:ascii="Times New Roman" w:eastAsia="Times New Roman" w:hAnsi="Times New Roman" w:cs="Times New Roman"/>
          <w:sz w:val="28"/>
          <w:szCs w:val="28"/>
          <w:bdr w:val="none" w:sz="0" w:space="0" w:color="auto" w:frame="1"/>
          <w:lang w:eastAsia="ru-RU"/>
        </w:rPr>
        <w:t>За  201</w:t>
      </w:r>
      <w:r w:rsidR="00EB5AF0" w:rsidRPr="00EB5AF0">
        <w:rPr>
          <w:rFonts w:ascii="Times New Roman" w:eastAsia="Times New Roman" w:hAnsi="Times New Roman" w:cs="Times New Roman"/>
          <w:sz w:val="28"/>
          <w:szCs w:val="28"/>
          <w:bdr w:val="none" w:sz="0" w:space="0" w:color="auto" w:frame="1"/>
          <w:lang w:val="ru-RU" w:eastAsia="ru-RU"/>
        </w:rPr>
        <w:t>9</w:t>
      </w:r>
      <w:r w:rsidR="00EB5AF0">
        <w:rPr>
          <w:rFonts w:ascii="Times New Roman" w:eastAsia="Times New Roman" w:hAnsi="Times New Roman" w:cs="Times New Roman"/>
          <w:sz w:val="28"/>
          <w:szCs w:val="28"/>
          <w:bdr w:val="none" w:sz="0" w:space="0" w:color="auto" w:frame="1"/>
          <w:lang w:eastAsia="ru-RU"/>
        </w:rPr>
        <w:t>/20</w:t>
      </w:r>
      <w:r w:rsidR="00EB5AF0" w:rsidRPr="00EB5AF0">
        <w:rPr>
          <w:rFonts w:ascii="Times New Roman" w:eastAsia="Times New Roman" w:hAnsi="Times New Roman" w:cs="Times New Roman"/>
          <w:sz w:val="28"/>
          <w:szCs w:val="28"/>
          <w:bdr w:val="none" w:sz="0" w:space="0" w:color="auto" w:frame="1"/>
          <w:lang w:val="ru-RU" w:eastAsia="ru-RU"/>
        </w:rPr>
        <w:t>20</w:t>
      </w:r>
      <w:r w:rsidRPr="00F45C4C">
        <w:rPr>
          <w:rFonts w:ascii="Times New Roman" w:eastAsia="Times New Roman" w:hAnsi="Times New Roman" w:cs="Times New Roman"/>
          <w:sz w:val="28"/>
          <w:szCs w:val="28"/>
          <w:lang w:eastAsia="ru-RU"/>
        </w:rPr>
        <w:t> </w:t>
      </w:r>
      <w:r w:rsidRPr="00F45C4C">
        <w:rPr>
          <w:rFonts w:ascii="Times New Roman" w:eastAsia="Times New Roman" w:hAnsi="Times New Roman" w:cs="Times New Roman"/>
          <w:sz w:val="28"/>
          <w:szCs w:val="28"/>
          <w:bdr w:val="none" w:sz="0" w:space="0" w:color="auto" w:frame="1"/>
          <w:lang w:eastAsia="ru-RU"/>
        </w:rPr>
        <w:t>навчальний рік в навчальному закладі за</w:t>
      </w:r>
      <w:r w:rsidRPr="00F45C4C">
        <w:rPr>
          <w:rFonts w:ascii="Times New Roman" w:eastAsia="Times New Roman" w:hAnsi="Times New Roman" w:cs="Times New Roman"/>
          <w:sz w:val="28"/>
          <w:szCs w:val="28"/>
          <w:lang w:eastAsia="ru-RU"/>
        </w:rPr>
        <w:t xml:space="preserve"> рахунок </w:t>
      </w:r>
      <w:r w:rsidRPr="00F45C4C">
        <w:rPr>
          <w:rFonts w:ascii="Times New Roman" w:eastAsia="Times New Roman" w:hAnsi="Times New Roman" w:cs="Times New Roman"/>
          <w:sz w:val="28"/>
          <w:szCs w:val="28"/>
          <w:bdr w:val="none" w:sz="0" w:space="0" w:color="auto" w:frame="1"/>
          <w:lang w:eastAsia="ru-RU"/>
        </w:rPr>
        <w:t>благодійних внесків та спонсорської допомоги батьків була зміцнена матеріально-технічна база навчального  закладу.</w:t>
      </w:r>
    </w:p>
    <w:p w:rsidR="00B5304B" w:rsidRPr="00C37734" w:rsidRDefault="00B5304B" w:rsidP="00B5304B">
      <w:pPr>
        <w:pStyle w:val="a3"/>
        <w:shd w:val="clear" w:color="auto" w:fill="FFFFFF"/>
        <w:spacing w:before="0" w:beforeAutospacing="0" w:after="0" w:afterAutospacing="0"/>
        <w:jc w:val="both"/>
        <w:rPr>
          <w:sz w:val="28"/>
          <w:szCs w:val="28"/>
          <w:lang w:val="uk-UA"/>
        </w:rPr>
      </w:pPr>
      <w:r w:rsidRPr="00C37734">
        <w:rPr>
          <w:sz w:val="28"/>
          <w:szCs w:val="28"/>
          <w:lang w:val="uk-UA"/>
        </w:rPr>
        <w:t xml:space="preserve">Фінансово-господарська діяльність </w:t>
      </w:r>
      <w:r>
        <w:rPr>
          <w:sz w:val="28"/>
          <w:szCs w:val="28"/>
          <w:lang w:val="uk-UA"/>
        </w:rPr>
        <w:t>установи</w:t>
      </w:r>
      <w:r w:rsidRPr="00C37734">
        <w:rPr>
          <w:sz w:val="28"/>
          <w:szCs w:val="28"/>
          <w:lang w:val="uk-UA"/>
        </w:rPr>
        <w:t xml:space="preserve"> у 201</w:t>
      </w:r>
      <w:r w:rsidR="00EB5AF0" w:rsidRPr="00EB5AF0">
        <w:rPr>
          <w:sz w:val="28"/>
          <w:szCs w:val="28"/>
        </w:rPr>
        <w:t>9</w:t>
      </w:r>
      <w:r w:rsidR="00EB5AF0">
        <w:rPr>
          <w:sz w:val="28"/>
          <w:szCs w:val="28"/>
          <w:lang w:val="uk-UA"/>
        </w:rPr>
        <w:t>-20</w:t>
      </w:r>
      <w:r w:rsidR="00EB5AF0" w:rsidRPr="00EB5AF0">
        <w:rPr>
          <w:sz w:val="28"/>
          <w:szCs w:val="28"/>
        </w:rPr>
        <w:t>20</w:t>
      </w:r>
      <w:proofErr w:type="spellStart"/>
      <w:r w:rsidRPr="00C37734">
        <w:rPr>
          <w:sz w:val="28"/>
          <w:szCs w:val="28"/>
          <w:lang w:val="uk-UA"/>
        </w:rPr>
        <w:t>н.р</w:t>
      </w:r>
      <w:proofErr w:type="spellEnd"/>
      <w:r w:rsidRPr="00C37734">
        <w:rPr>
          <w:sz w:val="28"/>
          <w:szCs w:val="28"/>
          <w:lang w:val="uk-UA"/>
        </w:rPr>
        <w:t>. здійснювалась згідно з річним планом. Були виконані такі роботи :</w:t>
      </w:r>
    </w:p>
    <w:p w:rsidR="00B5304B" w:rsidRPr="00502C64" w:rsidRDefault="00B5304B" w:rsidP="00B5304B">
      <w:pPr>
        <w:pStyle w:val="a4"/>
        <w:numPr>
          <w:ilvl w:val="0"/>
          <w:numId w:val="1"/>
        </w:numPr>
        <w:textAlignment w:val="baseline"/>
        <w:rPr>
          <w:rFonts w:ascii="Arial" w:eastAsia="Times New Roman" w:hAnsi="Arial" w:cs="Arial"/>
          <w:sz w:val="28"/>
          <w:szCs w:val="28"/>
        </w:rPr>
      </w:pPr>
      <w:r w:rsidRPr="00502C64">
        <w:rPr>
          <w:rFonts w:ascii="Times New Roman" w:eastAsia="Times New Roman" w:hAnsi="Times New Roman" w:cs="Times New Roman"/>
          <w:sz w:val="28"/>
          <w:szCs w:val="28"/>
          <w:bdr w:val="none" w:sz="0" w:space="0" w:color="auto" w:frame="1"/>
        </w:rPr>
        <w:t>проведено</w:t>
      </w:r>
      <w:r>
        <w:rPr>
          <w:rFonts w:ascii="Times New Roman" w:eastAsia="Times New Roman" w:hAnsi="Times New Roman" w:cs="Times New Roman"/>
          <w:sz w:val="28"/>
          <w:szCs w:val="28"/>
          <w:bdr w:val="none" w:sz="0" w:space="0" w:color="auto" w:frame="1"/>
        </w:rPr>
        <w:t>:</w:t>
      </w:r>
    </w:p>
    <w:p w:rsidR="00B5304B" w:rsidRPr="00E0728A" w:rsidRDefault="00B5304B" w:rsidP="00B5304B">
      <w:pPr>
        <w:pStyle w:val="a4"/>
        <w:ind w:left="360"/>
        <w:textAlignment w:val="baseline"/>
        <w:rPr>
          <w:rFonts w:ascii="Arial" w:eastAsia="Times New Roman" w:hAnsi="Arial" w:cs="Arial"/>
          <w:sz w:val="28"/>
          <w:szCs w:val="28"/>
        </w:rPr>
      </w:pPr>
      <w:r>
        <w:rPr>
          <w:rFonts w:ascii="Arial" w:eastAsia="Times New Roman" w:hAnsi="Arial" w:cs="Arial"/>
          <w:sz w:val="28"/>
          <w:szCs w:val="28"/>
        </w:rPr>
        <w:t xml:space="preserve">- </w:t>
      </w:r>
      <w:r w:rsidRPr="00502C64">
        <w:rPr>
          <w:rFonts w:ascii="Times New Roman" w:eastAsia="Times New Roman" w:hAnsi="Times New Roman" w:cs="Times New Roman"/>
          <w:sz w:val="28"/>
          <w:szCs w:val="28"/>
          <w:bdr w:val="none" w:sz="0" w:space="0" w:color="auto" w:frame="1"/>
        </w:rPr>
        <w:t xml:space="preserve">капітальний ремонт </w:t>
      </w:r>
      <w:r w:rsidR="00EB5AF0">
        <w:rPr>
          <w:rFonts w:ascii="Times New Roman" w:eastAsia="Times New Roman" w:hAnsi="Times New Roman" w:cs="Times New Roman"/>
          <w:sz w:val="28"/>
          <w:szCs w:val="28"/>
          <w:bdr w:val="none" w:sz="0" w:space="0" w:color="auto" w:frame="1"/>
        </w:rPr>
        <w:t>коридору</w:t>
      </w:r>
      <w:r w:rsidRPr="00502C64">
        <w:rPr>
          <w:rFonts w:ascii="Times New Roman" w:eastAsia="Times New Roman" w:hAnsi="Times New Roman" w:cs="Times New Roman"/>
          <w:sz w:val="28"/>
          <w:szCs w:val="28"/>
          <w:bdr w:val="none" w:sz="0" w:space="0" w:color="auto" w:frame="1"/>
        </w:rPr>
        <w:t xml:space="preserve"> з заміною мережі освітлення;</w:t>
      </w:r>
      <w:r w:rsidRPr="00502C64">
        <w:rPr>
          <w:rFonts w:ascii="Arial" w:eastAsia="Times New Roman" w:hAnsi="Arial" w:cs="Arial"/>
          <w:sz w:val="28"/>
          <w:szCs w:val="28"/>
        </w:rPr>
        <w:t xml:space="preserve"> </w:t>
      </w:r>
    </w:p>
    <w:p w:rsidR="00B5304B" w:rsidRDefault="00B5304B" w:rsidP="00B5304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 капітальний ремонт  </w:t>
      </w:r>
      <w:r w:rsidR="00EB5AF0">
        <w:rPr>
          <w:rFonts w:ascii="Times New Roman" w:eastAsia="Times New Roman" w:hAnsi="Times New Roman" w:cs="Times New Roman"/>
          <w:sz w:val="28"/>
          <w:szCs w:val="28"/>
          <w:bdr w:val="none" w:sz="0" w:space="0" w:color="auto" w:frame="1"/>
          <w:lang w:eastAsia="ru-RU"/>
        </w:rPr>
        <w:t>двох групових приміщень</w:t>
      </w:r>
      <w:r>
        <w:rPr>
          <w:rFonts w:ascii="Times New Roman" w:eastAsia="Times New Roman" w:hAnsi="Times New Roman" w:cs="Times New Roman"/>
          <w:sz w:val="28"/>
          <w:szCs w:val="28"/>
          <w:bdr w:val="none" w:sz="0" w:space="0" w:color="auto" w:frame="1"/>
          <w:lang w:eastAsia="ru-RU"/>
        </w:rPr>
        <w:t xml:space="preserve"> з покриттям підлоги  </w:t>
      </w:r>
    </w:p>
    <w:p w:rsidR="00B5304B" w:rsidRDefault="00B5304B" w:rsidP="00B5304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ламінатом, з заміною мережі освітлення, опалення;</w:t>
      </w:r>
    </w:p>
    <w:p w:rsidR="00B5304B" w:rsidRDefault="00B5304B" w:rsidP="00B5304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 капітальний ремонт музичної зали;</w:t>
      </w:r>
    </w:p>
    <w:p w:rsidR="00B5304B" w:rsidRDefault="00B5304B" w:rsidP="00B5304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 </w:t>
      </w:r>
      <w:r w:rsidR="00EB5AF0">
        <w:rPr>
          <w:rFonts w:ascii="Times New Roman" w:eastAsia="Times New Roman" w:hAnsi="Times New Roman" w:cs="Times New Roman"/>
          <w:sz w:val="28"/>
          <w:szCs w:val="28"/>
          <w:bdr w:val="none" w:sz="0" w:space="0" w:color="auto" w:frame="1"/>
          <w:lang w:eastAsia="ru-RU"/>
        </w:rPr>
        <w:t>проведення локальної мережі інтернет</w:t>
      </w:r>
    </w:p>
    <w:p w:rsidR="00B5304B" w:rsidRDefault="00EB5AF0" w:rsidP="00B5304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 заміна фільтрів води</w:t>
      </w:r>
      <w:r w:rsidR="00B5304B">
        <w:rPr>
          <w:rFonts w:ascii="Times New Roman" w:eastAsia="Times New Roman" w:hAnsi="Times New Roman" w:cs="Times New Roman"/>
          <w:sz w:val="28"/>
          <w:szCs w:val="28"/>
          <w:bdr w:val="none" w:sz="0" w:space="0" w:color="auto" w:frame="1"/>
          <w:lang w:eastAsia="ru-RU"/>
        </w:rPr>
        <w:t>;</w:t>
      </w:r>
    </w:p>
    <w:p w:rsidR="00B5304B" w:rsidRDefault="00B5304B" w:rsidP="00B5304B">
      <w:pPr>
        <w:pStyle w:val="a4"/>
        <w:numPr>
          <w:ilvl w:val="0"/>
          <w:numId w:val="1"/>
        </w:numPr>
        <w:textAlignment w:val="baseline"/>
        <w:rPr>
          <w:rFonts w:ascii="Times New Roman" w:eastAsia="Times New Roman" w:hAnsi="Times New Roman" w:cs="Times New Roman"/>
          <w:sz w:val="28"/>
          <w:szCs w:val="28"/>
          <w:bdr w:val="none" w:sz="0" w:space="0" w:color="auto" w:frame="1"/>
        </w:rPr>
      </w:pPr>
      <w:r w:rsidRPr="00502C64">
        <w:rPr>
          <w:rFonts w:ascii="Times New Roman" w:eastAsia="Times New Roman" w:hAnsi="Times New Roman" w:cs="Times New Roman"/>
          <w:sz w:val="28"/>
          <w:szCs w:val="28"/>
          <w:bdr w:val="none" w:sz="0" w:space="0" w:color="auto" w:frame="1"/>
        </w:rPr>
        <w:t>придбано</w:t>
      </w:r>
      <w:r>
        <w:rPr>
          <w:rFonts w:ascii="Times New Roman" w:eastAsia="Times New Roman" w:hAnsi="Times New Roman" w:cs="Times New Roman"/>
          <w:sz w:val="28"/>
          <w:szCs w:val="28"/>
          <w:bdr w:val="none" w:sz="0" w:space="0" w:color="auto" w:frame="1"/>
        </w:rPr>
        <w:t>:</w:t>
      </w:r>
    </w:p>
    <w:p w:rsidR="00B5304B" w:rsidRDefault="00B5304B" w:rsidP="00B5304B">
      <w:pPr>
        <w:pStyle w:val="a4"/>
        <w:ind w:left="360"/>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Pr="00502C64">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меблі для НУШ (</w:t>
      </w:r>
      <w:r w:rsidR="00EB5AF0">
        <w:rPr>
          <w:rFonts w:ascii="Times New Roman" w:eastAsia="Times New Roman" w:hAnsi="Times New Roman" w:cs="Times New Roman"/>
          <w:sz w:val="28"/>
          <w:szCs w:val="28"/>
          <w:bdr w:val="none" w:sz="0" w:space="0" w:color="auto" w:frame="1"/>
        </w:rPr>
        <w:t xml:space="preserve">учнівські столи-16 </w:t>
      </w:r>
      <w:proofErr w:type="spellStart"/>
      <w:r w:rsidR="00EB5AF0">
        <w:rPr>
          <w:rFonts w:ascii="Times New Roman" w:eastAsia="Times New Roman" w:hAnsi="Times New Roman" w:cs="Times New Roman"/>
          <w:sz w:val="28"/>
          <w:szCs w:val="28"/>
          <w:bdr w:val="none" w:sz="0" w:space="0" w:color="auto" w:frame="1"/>
        </w:rPr>
        <w:t>шт</w:t>
      </w:r>
      <w:proofErr w:type="spellEnd"/>
      <w:r w:rsidR="00EB5AF0">
        <w:rPr>
          <w:rFonts w:ascii="Times New Roman" w:eastAsia="Times New Roman" w:hAnsi="Times New Roman" w:cs="Times New Roman"/>
          <w:sz w:val="28"/>
          <w:szCs w:val="28"/>
          <w:bdr w:val="none" w:sz="0" w:space="0" w:color="auto" w:frame="1"/>
        </w:rPr>
        <w:t>, учнівські стільці-16 шт</w:t>
      </w:r>
      <w:r>
        <w:rPr>
          <w:rFonts w:ascii="Times New Roman" w:eastAsia="Times New Roman" w:hAnsi="Times New Roman" w:cs="Times New Roman"/>
          <w:sz w:val="28"/>
          <w:szCs w:val="28"/>
          <w:bdr w:val="none" w:sz="0" w:space="0" w:color="auto" w:frame="1"/>
        </w:rPr>
        <w:t>.</w:t>
      </w:r>
      <w:r w:rsidR="00EB5AF0">
        <w:rPr>
          <w:rFonts w:ascii="Times New Roman" w:eastAsia="Times New Roman" w:hAnsi="Times New Roman" w:cs="Times New Roman"/>
          <w:sz w:val="28"/>
          <w:szCs w:val="28"/>
          <w:bdr w:val="none" w:sz="0" w:space="0" w:color="auto" w:frame="1"/>
        </w:rPr>
        <w:t>, шафи модульні</w:t>
      </w:r>
      <w:r w:rsidR="00B1422D">
        <w:rPr>
          <w:rFonts w:ascii="Times New Roman" w:eastAsia="Times New Roman" w:hAnsi="Times New Roman" w:cs="Times New Roman"/>
          <w:sz w:val="28"/>
          <w:szCs w:val="28"/>
          <w:bdr w:val="none" w:sz="0" w:space="0" w:color="auto" w:frame="1"/>
        </w:rPr>
        <w:t>, шафи-</w:t>
      </w:r>
      <w:proofErr w:type="spellStart"/>
      <w:r w:rsidR="00B1422D">
        <w:rPr>
          <w:rFonts w:ascii="Times New Roman" w:eastAsia="Times New Roman" w:hAnsi="Times New Roman" w:cs="Times New Roman"/>
          <w:sz w:val="28"/>
          <w:szCs w:val="28"/>
          <w:bdr w:val="none" w:sz="0" w:space="0" w:color="auto" w:frame="1"/>
        </w:rPr>
        <w:t>органайзер</w:t>
      </w:r>
      <w:proofErr w:type="spellEnd"/>
      <w:r w:rsidR="00B1422D">
        <w:rPr>
          <w:rFonts w:ascii="Times New Roman" w:eastAsia="Times New Roman" w:hAnsi="Times New Roman" w:cs="Times New Roman"/>
          <w:sz w:val="28"/>
          <w:szCs w:val="28"/>
          <w:bdr w:val="none" w:sz="0" w:space="0" w:color="auto" w:frame="1"/>
        </w:rPr>
        <w:t>, стіл для вчителя, стіл для принтера</w:t>
      </w:r>
      <w:r>
        <w:rPr>
          <w:rFonts w:ascii="Times New Roman" w:eastAsia="Times New Roman" w:hAnsi="Times New Roman" w:cs="Times New Roman"/>
          <w:sz w:val="28"/>
          <w:szCs w:val="28"/>
          <w:bdr w:val="none" w:sz="0" w:space="0" w:color="auto" w:frame="1"/>
        </w:rPr>
        <w:t>)</w:t>
      </w:r>
      <w:r w:rsidRPr="00502C64">
        <w:rPr>
          <w:rFonts w:ascii="Times New Roman" w:eastAsia="Times New Roman" w:hAnsi="Times New Roman" w:cs="Times New Roman"/>
          <w:sz w:val="28"/>
          <w:szCs w:val="28"/>
          <w:bdr w:val="none" w:sz="0" w:space="0" w:color="auto" w:frame="1"/>
        </w:rPr>
        <w:t xml:space="preserve">; </w:t>
      </w:r>
    </w:p>
    <w:p w:rsidR="00B5304B" w:rsidRDefault="00B5304B" w:rsidP="00B5304B">
      <w:pPr>
        <w:pStyle w:val="a4"/>
        <w:ind w:left="360"/>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B1422D">
        <w:rPr>
          <w:rFonts w:ascii="Times New Roman" w:eastAsia="Times New Roman" w:hAnsi="Times New Roman" w:cs="Times New Roman"/>
          <w:sz w:val="28"/>
          <w:szCs w:val="28"/>
          <w:bdr w:val="none" w:sz="0" w:space="0" w:color="auto" w:frame="1"/>
        </w:rPr>
        <w:t>крісла офісні;</w:t>
      </w:r>
    </w:p>
    <w:p w:rsidR="00B5304B" w:rsidRPr="006941DA" w:rsidRDefault="00B5304B" w:rsidP="00B1422D">
      <w:pPr>
        <w:pStyle w:val="a4"/>
        <w:ind w:left="360"/>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B1422D">
        <w:rPr>
          <w:rFonts w:ascii="Times New Roman" w:eastAsia="Times New Roman" w:hAnsi="Times New Roman" w:cs="Times New Roman"/>
          <w:sz w:val="28"/>
          <w:szCs w:val="28"/>
          <w:bdr w:val="none" w:sz="0" w:space="0" w:color="auto" w:frame="1"/>
        </w:rPr>
        <w:t xml:space="preserve">комп’ютерне обладнання; </w:t>
      </w:r>
    </w:p>
    <w:p w:rsidR="00B5304B" w:rsidRDefault="00B5304B" w:rsidP="00B5304B">
      <w:pPr>
        <w:pStyle w:val="a4"/>
        <w:ind w:left="360"/>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господарчі товари;</w:t>
      </w:r>
    </w:p>
    <w:p w:rsidR="00B5304B" w:rsidRDefault="00B5304B" w:rsidP="00B5304B">
      <w:pPr>
        <w:pStyle w:val="a4"/>
        <w:ind w:left="360"/>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ноутбук для НУШ</w:t>
      </w:r>
    </w:p>
    <w:p w:rsidR="00B5304B" w:rsidRPr="005E0F68" w:rsidRDefault="00B5304B" w:rsidP="00B5304B">
      <w:pPr>
        <w:pStyle w:val="a4"/>
        <w:ind w:left="360"/>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ламінатор</w:t>
      </w:r>
      <w:proofErr w:type="spellEnd"/>
      <w:r>
        <w:rPr>
          <w:rFonts w:ascii="Times New Roman" w:eastAsia="Times New Roman" w:hAnsi="Times New Roman" w:cs="Times New Roman"/>
          <w:sz w:val="28"/>
          <w:szCs w:val="28"/>
          <w:bdr w:val="none" w:sz="0" w:space="0" w:color="auto" w:frame="1"/>
        </w:rPr>
        <w:t xml:space="preserve"> для НУШ</w:t>
      </w:r>
    </w:p>
    <w:p w:rsidR="00B5304B" w:rsidRPr="00F75C49" w:rsidRDefault="00B5304B" w:rsidP="00B5304B">
      <w:pPr>
        <w:pStyle w:val="a4"/>
        <w:numPr>
          <w:ilvl w:val="0"/>
          <w:numId w:val="1"/>
        </w:numPr>
        <w:textAlignment w:val="baseline"/>
        <w:rPr>
          <w:rFonts w:ascii="Times New Roman" w:eastAsia="Times New Roman" w:hAnsi="Times New Roman" w:cs="Times New Roman"/>
          <w:sz w:val="28"/>
          <w:szCs w:val="28"/>
          <w:bdr w:val="none" w:sz="0" w:space="0" w:color="auto" w:frame="1"/>
        </w:rPr>
      </w:pPr>
      <w:r w:rsidRPr="00502C64">
        <w:rPr>
          <w:rFonts w:ascii="Times New Roman" w:eastAsia="Times New Roman" w:hAnsi="Times New Roman" w:cs="Times New Roman"/>
          <w:sz w:val="28"/>
          <w:szCs w:val="28"/>
          <w:bdr w:val="none" w:sz="0" w:space="0" w:color="auto" w:frame="1"/>
        </w:rPr>
        <w:lastRenderedPageBreak/>
        <w:t>заве</w:t>
      </w:r>
      <w:r>
        <w:rPr>
          <w:rFonts w:ascii="Times New Roman" w:eastAsia="Times New Roman" w:hAnsi="Times New Roman" w:cs="Times New Roman"/>
          <w:sz w:val="28"/>
          <w:szCs w:val="28"/>
          <w:bdr w:val="none" w:sz="0" w:space="0" w:color="auto" w:frame="1"/>
        </w:rPr>
        <w:t>зено</w:t>
      </w:r>
      <w:r w:rsidRPr="00502C64">
        <w:rPr>
          <w:rFonts w:ascii="Times New Roman" w:eastAsia="Times New Roman" w:hAnsi="Times New Roman" w:cs="Times New Roman"/>
          <w:sz w:val="28"/>
          <w:szCs w:val="28"/>
          <w:bdr w:val="none" w:sz="0" w:space="0" w:color="auto" w:frame="1"/>
        </w:rPr>
        <w:t xml:space="preserve"> пісок та чорнозем; </w:t>
      </w:r>
    </w:p>
    <w:p w:rsidR="00B5304B" w:rsidRPr="00EC5983" w:rsidRDefault="00B5304B" w:rsidP="00B5304B">
      <w:pPr>
        <w:spacing w:line="295" w:lineRule="atLeast"/>
        <w:outlineLvl w:val="4"/>
        <w:rPr>
          <w:rFonts w:ascii="Times New Roman" w:eastAsia="Times New Roman" w:hAnsi="Times New Roman" w:cs="Times New Roman"/>
          <w:bCs/>
          <w:sz w:val="28"/>
          <w:szCs w:val="28"/>
        </w:rPr>
      </w:pPr>
      <w:r w:rsidRPr="008116E8">
        <w:rPr>
          <w:rFonts w:ascii="Times New Roman" w:eastAsia="Times New Roman" w:hAnsi="Times New Roman" w:cs="Times New Roman"/>
          <w:bCs/>
          <w:sz w:val="28"/>
          <w:szCs w:val="28"/>
        </w:rPr>
        <w:t xml:space="preserve">Заклад має необхідні умови для вирішення загально - освітніх, фізкультурно-оздоровчих заходів, </w:t>
      </w:r>
      <w:r w:rsidRPr="00EC5983">
        <w:rPr>
          <w:rFonts w:ascii="Times New Roman" w:eastAsia="Times New Roman" w:hAnsi="Times New Roman" w:cs="Times New Roman"/>
          <w:bCs/>
          <w:sz w:val="28"/>
          <w:szCs w:val="28"/>
        </w:rPr>
        <w:t>корекційної роботи для дітей компенсуючих групи. Групи оснащені іграшками згідно типового переліку, постійно оновлюється розвивальне-ігрове середовище.</w:t>
      </w:r>
    </w:p>
    <w:p w:rsidR="00B5304B" w:rsidRPr="00C37734" w:rsidRDefault="00B5304B" w:rsidP="00B5304B">
      <w:pPr>
        <w:shd w:val="clear" w:color="auto" w:fill="FFFFFF"/>
        <w:tabs>
          <w:tab w:val="left" w:pos="3115"/>
        </w:tabs>
        <w:spacing w:after="0" w:line="240" w:lineRule="auto"/>
        <w:jc w:val="both"/>
        <w:rPr>
          <w:rFonts w:ascii="Times New Roman" w:hAnsi="Times New Roman" w:cs="Times New Roman"/>
          <w:sz w:val="28"/>
          <w:szCs w:val="28"/>
        </w:rPr>
      </w:pPr>
      <w:r w:rsidRPr="00C37734">
        <w:rPr>
          <w:sz w:val="28"/>
          <w:szCs w:val="28"/>
        </w:rPr>
        <w:t xml:space="preserve">4. </w:t>
      </w:r>
      <w:r w:rsidRPr="00C37734">
        <w:rPr>
          <w:rFonts w:ascii="Times New Roman" w:hAnsi="Times New Roman" w:cs="Times New Roman"/>
          <w:sz w:val="28"/>
          <w:szCs w:val="28"/>
        </w:rPr>
        <w:t>Вжиті заходи щодо забезпечення навчального закладу кваліфікованими педагогічними кадрами та доцільність їх розстановки.</w:t>
      </w:r>
    </w:p>
    <w:p w:rsidR="00B5304B" w:rsidRDefault="00B5304B" w:rsidP="00B5304B">
      <w:pPr>
        <w:pStyle w:val="a3"/>
        <w:shd w:val="clear" w:color="auto" w:fill="FFFFFF"/>
        <w:spacing w:before="0" w:beforeAutospacing="0" w:after="0" w:afterAutospacing="0"/>
        <w:jc w:val="both"/>
        <w:rPr>
          <w:sz w:val="28"/>
          <w:szCs w:val="28"/>
          <w:lang w:val="uk-UA"/>
        </w:rPr>
      </w:pPr>
    </w:p>
    <w:p w:rsidR="00B5304B" w:rsidRPr="00A711E0" w:rsidRDefault="00B5304B" w:rsidP="00B5304B">
      <w:pPr>
        <w:pStyle w:val="a3"/>
        <w:shd w:val="clear" w:color="auto" w:fill="FFFFFF"/>
        <w:spacing w:before="0" w:beforeAutospacing="0" w:after="0" w:afterAutospacing="0"/>
        <w:jc w:val="both"/>
        <w:rPr>
          <w:sz w:val="28"/>
          <w:szCs w:val="28"/>
          <w:lang w:val="uk-UA"/>
        </w:rPr>
      </w:pPr>
      <w:r w:rsidRPr="00A711E0">
        <w:rPr>
          <w:sz w:val="28"/>
          <w:szCs w:val="28"/>
          <w:lang w:val="uk-UA"/>
        </w:rPr>
        <w:t>Кількісний склад працівників закладу:</w:t>
      </w:r>
    </w:p>
    <w:p w:rsidR="00B5304B" w:rsidRPr="00A711E0" w:rsidRDefault="00B5304B" w:rsidP="00B5304B">
      <w:pPr>
        <w:pStyle w:val="a3"/>
        <w:shd w:val="clear" w:color="auto" w:fill="FFFFFF"/>
        <w:spacing w:before="0" w:beforeAutospacing="0" w:after="0" w:afterAutospacing="0"/>
        <w:jc w:val="both"/>
        <w:rPr>
          <w:sz w:val="28"/>
          <w:szCs w:val="28"/>
          <w:lang w:val="uk-UA"/>
        </w:rPr>
      </w:pPr>
      <w:r w:rsidRPr="00A711E0">
        <w:rPr>
          <w:sz w:val="28"/>
          <w:szCs w:val="28"/>
          <w:lang w:val="uk-UA"/>
        </w:rPr>
        <w:t xml:space="preserve">Кількість штатних одиниць за штатним розписом – </w:t>
      </w:r>
      <w:r>
        <w:rPr>
          <w:sz w:val="28"/>
          <w:szCs w:val="28"/>
          <w:lang w:val="uk-UA"/>
        </w:rPr>
        <w:t>113,475</w:t>
      </w:r>
    </w:p>
    <w:p w:rsidR="00B5304B" w:rsidRPr="00A711E0" w:rsidRDefault="00B5304B" w:rsidP="00B5304B">
      <w:pPr>
        <w:pStyle w:val="a3"/>
        <w:shd w:val="clear" w:color="auto" w:fill="FFFFFF"/>
        <w:spacing w:before="0" w:beforeAutospacing="0" w:after="0" w:afterAutospacing="0"/>
        <w:jc w:val="both"/>
        <w:rPr>
          <w:sz w:val="28"/>
          <w:szCs w:val="28"/>
          <w:lang w:val="uk-UA"/>
        </w:rPr>
      </w:pPr>
      <w:r w:rsidRPr="00A711E0">
        <w:rPr>
          <w:sz w:val="28"/>
          <w:szCs w:val="28"/>
          <w:lang w:val="uk-UA"/>
        </w:rPr>
        <w:t xml:space="preserve">Кількість фактично зайнятих посад – </w:t>
      </w:r>
      <w:r>
        <w:rPr>
          <w:sz w:val="28"/>
          <w:szCs w:val="28"/>
          <w:lang w:val="uk-UA"/>
        </w:rPr>
        <w:t>113,475</w:t>
      </w:r>
    </w:p>
    <w:p w:rsidR="00B5304B" w:rsidRPr="00A711E0" w:rsidRDefault="00B5304B" w:rsidP="00B5304B">
      <w:pPr>
        <w:pStyle w:val="a3"/>
        <w:shd w:val="clear" w:color="auto" w:fill="FFFFFF"/>
        <w:spacing w:before="0" w:beforeAutospacing="0" w:after="0" w:afterAutospacing="0"/>
        <w:jc w:val="both"/>
        <w:rPr>
          <w:sz w:val="28"/>
          <w:szCs w:val="28"/>
          <w:lang w:val="uk-UA"/>
        </w:rPr>
      </w:pPr>
      <w:r w:rsidRPr="00A711E0">
        <w:rPr>
          <w:sz w:val="28"/>
          <w:szCs w:val="28"/>
          <w:lang w:val="uk-UA"/>
        </w:rPr>
        <w:t xml:space="preserve">Кількість педагогічних працівників – </w:t>
      </w:r>
      <w:r>
        <w:rPr>
          <w:sz w:val="28"/>
          <w:szCs w:val="28"/>
          <w:lang w:val="uk-UA"/>
        </w:rPr>
        <w:t>60</w:t>
      </w:r>
    </w:p>
    <w:p w:rsidR="00B5304B" w:rsidRPr="00A711E0" w:rsidRDefault="00B5304B" w:rsidP="00B5304B">
      <w:pPr>
        <w:pStyle w:val="a3"/>
        <w:shd w:val="clear" w:color="auto" w:fill="FFFFFF"/>
        <w:spacing w:before="0" w:beforeAutospacing="0" w:after="0" w:afterAutospacing="0"/>
        <w:jc w:val="both"/>
        <w:rPr>
          <w:sz w:val="28"/>
          <w:szCs w:val="28"/>
          <w:lang w:val="uk-UA"/>
        </w:rPr>
      </w:pPr>
      <w:r w:rsidRPr="00A711E0">
        <w:rPr>
          <w:sz w:val="28"/>
          <w:szCs w:val="28"/>
          <w:lang w:val="uk-UA"/>
        </w:rPr>
        <w:t xml:space="preserve">Обслуговуючого персоналу – </w:t>
      </w:r>
      <w:r>
        <w:rPr>
          <w:sz w:val="28"/>
          <w:szCs w:val="28"/>
          <w:lang w:val="uk-UA"/>
        </w:rPr>
        <w:t>5</w:t>
      </w:r>
      <w:r w:rsidRPr="00A711E0">
        <w:rPr>
          <w:sz w:val="28"/>
          <w:szCs w:val="28"/>
          <w:lang w:val="uk-UA"/>
        </w:rPr>
        <w:t>4</w:t>
      </w:r>
    </w:p>
    <w:p w:rsidR="00B5304B" w:rsidRDefault="00B5304B" w:rsidP="00B5304B">
      <w:pPr>
        <w:pStyle w:val="a3"/>
        <w:shd w:val="clear" w:color="auto" w:fill="FFFFFF"/>
        <w:spacing w:before="0" w:beforeAutospacing="0" w:after="0" w:afterAutospacing="0"/>
        <w:ind w:firstLine="708"/>
        <w:jc w:val="both"/>
        <w:rPr>
          <w:sz w:val="28"/>
          <w:szCs w:val="28"/>
          <w:lang w:val="uk-UA"/>
        </w:rPr>
      </w:pPr>
      <w:r w:rsidRPr="00A711E0">
        <w:rPr>
          <w:sz w:val="28"/>
          <w:szCs w:val="28"/>
          <w:lang w:val="uk-UA"/>
        </w:rPr>
        <w:t xml:space="preserve">Кількість педагогічних працівників за посадами: </w:t>
      </w:r>
      <w:r>
        <w:rPr>
          <w:sz w:val="28"/>
          <w:szCs w:val="28"/>
          <w:lang w:val="uk-UA"/>
        </w:rPr>
        <w:t>директор</w:t>
      </w:r>
      <w:r w:rsidRPr="00A711E0">
        <w:rPr>
          <w:sz w:val="28"/>
          <w:szCs w:val="28"/>
          <w:lang w:val="uk-UA"/>
        </w:rPr>
        <w:t xml:space="preserve"> -1, </w:t>
      </w:r>
      <w:r w:rsidR="00B1422D">
        <w:rPr>
          <w:sz w:val="28"/>
          <w:szCs w:val="28"/>
          <w:lang w:val="uk-UA"/>
        </w:rPr>
        <w:t>заступник директора –1</w:t>
      </w:r>
      <w:r>
        <w:rPr>
          <w:sz w:val="28"/>
          <w:szCs w:val="28"/>
          <w:lang w:val="uk-UA"/>
        </w:rPr>
        <w:t>;</w:t>
      </w:r>
      <w:r w:rsidR="00B1422D">
        <w:rPr>
          <w:sz w:val="28"/>
          <w:szCs w:val="28"/>
          <w:lang w:val="uk-UA"/>
        </w:rPr>
        <w:t xml:space="preserve"> вихователь-методист – 2;</w:t>
      </w:r>
      <w:r>
        <w:rPr>
          <w:sz w:val="28"/>
          <w:szCs w:val="28"/>
          <w:lang w:val="uk-UA"/>
        </w:rPr>
        <w:t xml:space="preserve"> </w:t>
      </w:r>
      <w:r w:rsidRPr="00A711E0">
        <w:rPr>
          <w:sz w:val="28"/>
          <w:szCs w:val="28"/>
          <w:lang w:val="uk-UA"/>
        </w:rPr>
        <w:t xml:space="preserve">музичний керівник – </w:t>
      </w:r>
      <w:r>
        <w:rPr>
          <w:sz w:val="28"/>
          <w:szCs w:val="28"/>
          <w:lang w:val="uk-UA"/>
        </w:rPr>
        <w:t>3</w:t>
      </w:r>
      <w:r w:rsidRPr="00A711E0">
        <w:rPr>
          <w:sz w:val="28"/>
          <w:szCs w:val="28"/>
          <w:lang w:val="uk-UA"/>
        </w:rPr>
        <w:t xml:space="preserve">, вихователів – </w:t>
      </w:r>
      <w:r>
        <w:rPr>
          <w:sz w:val="28"/>
          <w:szCs w:val="28"/>
          <w:lang w:val="uk-UA"/>
        </w:rPr>
        <w:t>22</w:t>
      </w:r>
      <w:r w:rsidRPr="00A711E0">
        <w:rPr>
          <w:sz w:val="28"/>
          <w:szCs w:val="28"/>
          <w:lang w:val="uk-UA"/>
        </w:rPr>
        <w:t xml:space="preserve">, інструктор з фізичного виховання – </w:t>
      </w:r>
      <w:r>
        <w:rPr>
          <w:sz w:val="28"/>
          <w:szCs w:val="28"/>
          <w:lang w:val="uk-UA"/>
        </w:rPr>
        <w:t>1</w:t>
      </w:r>
      <w:r w:rsidRPr="00A711E0">
        <w:rPr>
          <w:sz w:val="28"/>
          <w:szCs w:val="28"/>
          <w:lang w:val="uk-UA"/>
        </w:rPr>
        <w:t xml:space="preserve">, психолог – </w:t>
      </w:r>
      <w:r>
        <w:rPr>
          <w:sz w:val="28"/>
          <w:szCs w:val="28"/>
          <w:lang w:val="uk-UA"/>
        </w:rPr>
        <w:t>2, вчителі-дефектологи – 9; вчителі-логопеди – 3; педагогів шкільної ланки – 13.</w:t>
      </w:r>
    </w:p>
    <w:p w:rsidR="00B5304B" w:rsidRPr="00A711E0" w:rsidRDefault="00B5304B" w:rsidP="00B5304B">
      <w:pPr>
        <w:pStyle w:val="a3"/>
        <w:shd w:val="clear" w:color="auto" w:fill="FFFFFF"/>
        <w:spacing w:before="0" w:beforeAutospacing="0" w:after="0" w:afterAutospacing="0"/>
        <w:ind w:firstLine="708"/>
        <w:jc w:val="both"/>
        <w:rPr>
          <w:sz w:val="28"/>
          <w:szCs w:val="28"/>
          <w:lang w:val="uk-UA"/>
        </w:rPr>
      </w:pPr>
      <w:r w:rsidRPr="00A711E0">
        <w:rPr>
          <w:sz w:val="28"/>
          <w:szCs w:val="28"/>
          <w:lang w:val="uk-UA"/>
        </w:rPr>
        <w:t xml:space="preserve">Педагогів з повною вищою освітою - </w:t>
      </w:r>
      <w:r>
        <w:rPr>
          <w:sz w:val="28"/>
          <w:szCs w:val="28"/>
          <w:lang w:val="uk-UA"/>
        </w:rPr>
        <w:t>39</w:t>
      </w:r>
      <w:r w:rsidRPr="00A711E0">
        <w:rPr>
          <w:sz w:val="28"/>
          <w:szCs w:val="28"/>
          <w:lang w:val="uk-UA"/>
        </w:rPr>
        <w:t xml:space="preserve"> осіб; середньою-спеціальною – </w:t>
      </w:r>
      <w:r>
        <w:rPr>
          <w:sz w:val="28"/>
          <w:szCs w:val="28"/>
          <w:lang w:val="uk-UA"/>
        </w:rPr>
        <w:t>10 осі</w:t>
      </w:r>
      <w:r w:rsidRPr="00A711E0">
        <w:rPr>
          <w:sz w:val="28"/>
          <w:szCs w:val="28"/>
          <w:lang w:val="uk-UA"/>
        </w:rPr>
        <w:t>б.</w:t>
      </w:r>
    </w:p>
    <w:p w:rsidR="00B5304B" w:rsidRPr="00A711E0" w:rsidRDefault="00B5304B" w:rsidP="00B5304B">
      <w:pPr>
        <w:pStyle w:val="a3"/>
        <w:shd w:val="clear" w:color="auto" w:fill="FFFFFF"/>
        <w:spacing w:before="0" w:beforeAutospacing="0" w:after="0" w:afterAutospacing="0"/>
        <w:ind w:firstLine="708"/>
        <w:jc w:val="both"/>
        <w:rPr>
          <w:sz w:val="28"/>
          <w:szCs w:val="28"/>
          <w:lang w:val="uk-UA"/>
        </w:rPr>
      </w:pPr>
      <w:r w:rsidRPr="00A711E0">
        <w:rPr>
          <w:sz w:val="28"/>
          <w:szCs w:val="28"/>
          <w:lang w:val="uk-UA"/>
        </w:rPr>
        <w:t xml:space="preserve">За стажем роботи: до 10 років – </w:t>
      </w:r>
      <w:r>
        <w:rPr>
          <w:sz w:val="28"/>
          <w:szCs w:val="28"/>
          <w:lang w:val="uk-UA"/>
        </w:rPr>
        <w:t>8</w:t>
      </w:r>
      <w:r w:rsidRPr="00A711E0">
        <w:rPr>
          <w:sz w:val="28"/>
          <w:szCs w:val="28"/>
          <w:lang w:val="uk-UA"/>
        </w:rPr>
        <w:t xml:space="preserve"> ос</w:t>
      </w:r>
      <w:r>
        <w:rPr>
          <w:sz w:val="28"/>
          <w:szCs w:val="28"/>
          <w:lang w:val="uk-UA"/>
        </w:rPr>
        <w:t>і</w:t>
      </w:r>
      <w:r w:rsidRPr="00A711E0">
        <w:rPr>
          <w:sz w:val="28"/>
          <w:szCs w:val="28"/>
          <w:lang w:val="uk-UA"/>
        </w:rPr>
        <w:t>б; до 20 років -</w:t>
      </w:r>
      <w:r>
        <w:rPr>
          <w:sz w:val="28"/>
          <w:szCs w:val="28"/>
          <w:lang w:val="uk-UA"/>
        </w:rPr>
        <w:t>4</w:t>
      </w:r>
      <w:r w:rsidRPr="00A711E0">
        <w:rPr>
          <w:sz w:val="28"/>
          <w:szCs w:val="28"/>
          <w:lang w:val="uk-UA"/>
        </w:rPr>
        <w:t xml:space="preserve"> ос</w:t>
      </w:r>
      <w:r>
        <w:rPr>
          <w:sz w:val="28"/>
          <w:szCs w:val="28"/>
          <w:lang w:val="uk-UA"/>
        </w:rPr>
        <w:t>о</w:t>
      </w:r>
      <w:r w:rsidRPr="00A711E0">
        <w:rPr>
          <w:sz w:val="28"/>
          <w:szCs w:val="28"/>
          <w:lang w:val="uk-UA"/>
        </w:rPr>
        <w:t>б</w:t>
      </w:r>
      <w:r>
        <w:rPr>
          <w:sz w:val="28"/>
          <w:szCs w:val="28"/>
          <w:lang w:val="uk-UA"/>
        </w:rPr>
        <w:t>и</w:t>
      </w:r>
      <w:r w:rsidRPr="00A711E0">
        <w:rPr>
          <w:sz w:val="28"/>
          <w:szCs w:val="28"/>
          <w:lang w:val="uk-UA"/>
        </w:rPr>
        <w:t xml:space="preserve">; до 30 років – </w:t>
      </w:r>
      <w:r>
        <w:rPr>
          <w:sz w:val="28"/>
          <w:szCs w:val="28"/>
          <w:lang w:val="uk-UA"/>
        </w:rPr>
        <w:t>20</w:t>
      </w:r>
      <w:r w:rsidRPr="00A711E0">
        <w:rPr>
          <w:sz w:val="28"/>
          <w:szCs w:val="28"/>
          <w:lang w:val="uk-UA"/>
        </w:rPr>
        <w:t xml:space="preserve"> </w:t>
      </w:r>
      <w:r>
        <w:rPr>
          <w:sz w:val="28"/>
          <w:szCs w:val="28"/>
          <w:lang w:val="uk-UA"/>
        </w:rPr>
        <w:t>осіб</w:t>
      </w:r>
      <w:r w:rsidRPr="00A711E0">
        <w:rPr>
          <w:sz w:val="28"/>
          <w:szCs w:val="28"/>
          <w:lang w:val="uk-UA"/>
        </w:rPr>
        <w:t xml:space="preserve">; більше 30 років – </w:t>
      </w:r>
      <w:r>
        <w:rPr>
          <w:sz w:val="28"/>
          <w:szCs w:val="28"/>
          <w:lang w:val="uk-UA"/>
        </w:rPr>
        <w:t>28</w:t>
      </w:r>
      <w:r w:rsidRPr="00A711E0">
        <w:rPr>
          <w:sz w:val="28"/>
          <w:szCs w:val="28"/>
          <w:lang w:val="uk-UA"/>
        </w:rPr>
        <w:t xml:space="preserve"> ос</w:t>
      </w:r>
      <w:r>
        <w:rPr>
          <w:sz w:val="28"/>
          <w:szCs w:val="28"/>
          <w:lang w:val="uk-UA"/>
        </w:rPr>
        <w:t>і</w:t>
      </w:r>
      <w:r w:rsidRPr="00A711E0">
        <w:rPr>
          <w:sz w:val="28"/>
          <w:szCs w:val="28"/>
          <w:lang w:val="uk-UA"/>
        </w:rPr>
        <w:t>б.</w:t>
      </w:r>
    </w:p>
    <w:p w:rsidR="00B5304B" w:rsidRDefault="00B5304B" w:rsidP="00B5304B">
      <w:pPr>
        <w:pStyle w:val="a3"/>
        <w:shd w:val="clear" w:color="auto" w:fill="FFFFFF"/>
        <w:spacing w:before="0" w:beforeAutospacing="0" w:after="0" w:afterAutospacing="0"/>
        <w:ind w:firstLine="708"/>
        <w:jc w:val="both"/>
        <w:rPr>
          <w:sz w:val="28"/>
          <w:szCs w:val="28"/>
          <w:lang w:val="uk-UA"/>
        </w:rPr>
      </w:pPr>
      <w:r w:rsidRPr="00A711E0">
        <w:rPr>
          <w:sz w:val="28"/>
          <w:szCs w:val="28"/>
          <w:lang w:val="uk-UA"/>
        </w:rPr>
        <w:t>Курсова перепідготовка на 201</w:t>
      </w:r>
      <w:r w:rsidR="00B1422D">
        <w:rPr>
          <w:sz w:val="28"/>
          <w:szCs w:val="28"/>
          <w:lang w:val="uk-UA"/>
        </w:rPr>
        <w:t>9-2020</w:t>
      </w:r>
      <w:r w:rsidRPr="00A711E0">
        <w:rPr>
          <w:sz w:val="28"/>
          <w:szCs w:val="28"/>
          <w:lang w:val="uk-UA"/>
        </w:rPr>
        <w:t xml:space="preserve"> проходила відповідно до плану. У 201</w:t>
      </w:r>
      <w:r w:rsidR="00B1422D">
        <w:rPr>
          <w:sz w:val="28"/>
          <w:szCs w:val="28"/>
          <w:lang w:val="uk-UA"/>
        </w:rPr>
        <w:t>9-2020</w:t>
      </w:r>
      <w:r w:rsidRPr="00A711E0">
        <w:rPr>
          <w:sz w:val="28"/>
          <w:szCs w:val="28"/>
          <w:lang w:val="uk-UA"/>
        </w:rPr>
        <w:t xml:space="preserve"> </w:t>
      </w:r>
      <w:proofErr w:type="spellStart"/>
      <w:r w:rsidRPr="00A711E0">
        <w:rPr>
          <w:sz w:val="28"/>
          <w:szCs w:val="28"/>
          <w:lang w:val="uk-UA"/>
        </w:rPr>
        <w:t>н.р</w:t>
      </w:r>
      <w:proofErr w:type="spellEnd"/>
      <w:r w:rsidRPr="00A711E0">
        <w:rPr>
          <w:sz w:val="28"/>
          <w:szCs w:val="28"/>
          <w:lang w:val="uk-UA"/>
        </w:rPr>
        <w:t xml:space="preserve">. в </w:t>
      </w:r>
      <w:r>
        <w:rPr>
          <w:sz w:val="28"/>
          <w:szCs w:val="28"/>
          <w:lang w:val="uk-UA"/>
        </w:rPr>
        <w:t>НВК «</w:t>
      </w:r>
      <w:proofErr w:type="spellStart"/>
      <w:r>
        <w:rPr>
          <w:sz w:val="28"/>
          <w:szCs w:val="28"/>
          <w:lang w:val="uk-UA"/>
        </w:rPr>
        <w:t>Пізнайко</w:t>
      </w:r>
      <w:proofErr w:type="spellEnd"/>
      <w:r>
        <w:rPr>
          <w:sz w:val="28"/>
          <w:szCs w:val="28"/>
          <w:lang w:val="uk-UA"/>
        </w:rPr>
        <w:t>»</w:t>
      </w:r>
      <w:r w:rsidRPr="00A711E0">
        <w:rPr>
          <w:sz w:val="28"/>
          <w:szCs w:val="28"/>
          <w:lang w:val="uk-UA"/>
        </w:rPr>
        <w:t xml:space="preserve"> атестувалося </w:t>
      </w:r>
      <w:r>
        <w:rPr>
          <w:sz w:val="28"/>
          <w:szCs w:val="28"/>
          <w:lang w:val="uk-UA"/>
        </w:rPr>
        <w:t xml:space="preserve"> </w:t>
      </w:r>
      <w:r w:rsidR="00B1422D">
        <w:rPr>
          <w:sz w:val="28"/>
          <w:szCs w:val="28"/>
          <w:lang w:val="uk-UA"/>
        </w:rPr>
        <w:t>10</w:t>
      </w:r>
      <w:r>
        <w:rPr>
          <w:sz w:val="28"/>
          <w:szCs w:val="28"/>
          <w:lang w:val="uk-UA"/>
        </w:rPr>
        <w:t xml:space="preserve"> п</w:t>
      </w:r>
      <w:r w:rsidR="00B1422D">
        <w:rPr>
          <w:sz w:val="28"/>
          <w:szCs w:val="28"/>
          <w:lang w:val="uk-UA"/>
        </w:rPr>
        <w:t>едагогів</w:t>
      </w:r>
      <w:r>
        <w:rPr>
          <w:sz w:val="28"/>
          <w:szCs w:val="28"/>
          <w:lang w:val="uk-UA"/>
        </w:rPr>
        <w:t>.</w:t>
      </w:r>
    </w:p>
    <w:p w:rsidR="00B5304B" w:rsidRDefault="00B5304B" w:rsidP="00B5304B">
      <w:pPr>
        <w:pStyle w:val="a3"/>
        <w:shd w:val="clear" w:color="auto" w:fill="FFFFFF"/>
        <w:spacing w:before="0" w:beforeAutospacing="0" w:after="0" w:afterAutospacing="0"/>
        <w:ind w:firstLine="708"/>
        <w:jc w:val="both"/>
        <w:rPr>
          <w:sz w:val="28"/>
          <w:szCs w:val="28"/>
          <w:lang w:val="uk-UA"/>
        </w:rPr>
      </w:pPr>
      <w:r w:rsidRPr="00A711E0">
        <w:rPr>
          <w:sz w:val="28"/>
          <w:szCs w:val="28"/>
          <w:lang w:val="uk-UA"/>
        </w:rPr>
        <w:t xml:space="preserve">Порівняльний аналіз кількісного та якісного складу педагогічних працівників свідчить про стабільність колективу та його творчий потенціал, а саме: </w:t>
      </w:r>
      <w:r w:rsidR="00B1422D">
        <w:rPr>
          <w:sz w:val="28"/>
          <w:szCs w:val="28"/>
          <w:lang w:val="uk-UA"/>
        </w:rPr>
        <w:t>«Заслужений вчитель України» - 1 педагоги (</w:t>
      </w:r>
      <w:proofErr w:type="spellStart"/>
      <w:r w:rsidR="00B1422D">
        <w:rPr>
          <w:sz w:val="28"/>
          <w:szCs w:val="28"/>
          <w:lang w:val="uk-UA"/>
        </w:rPr>
        <w:t>Букаєва</w:t>
      </w:r>
      <w:proofErr w:type="spellEnd"/>
      <w:r w:rsidR="00B1422D">
        <w:rPr>
          <w:sz w:val="28"/>
          <w:szCs w:val="28"/>
          <w:lang w:val="uk-UA"/>
        </w:rPr>
        <w:t xml:space="preserve"> Л.В.</w:t>
      </w:r>
      <w:r>
        <w:rPr>
          <w:sz w:val="28"/>
          <w:szCs w:val="28"/>
          <w:lang w:val="uk-UA"/>
        </w:rPr>
        <w:t>)звання «Відмінник освіти України» - 4 педагоги (</w:t>
      </w:r>
      <w:proofErr w:type="spellStart"/>
      <w:r>
        <w:rPr>
          <w:sz w:val="28"/>
          <w:szCs w:val="28"/>
          <w:lang w:val="uk-UA"/>
        </w:rPr>
        <w:t>Букаєва</w:t>
      </w:r>
      <w:proofErr w:type="spellEnd"/>
      <w:r>
        <w:rPr>
          <w:sz w:val="28"/>
          <w:szCs w:val="28"/>
          <w:lang w:val="uk-UA"/>
        </w:rPr>
        <w:t xml:space="preserve"> Л.В., </w:t>
      </w:r>
      <w:proofErr w:type="spellStart"/>
      <w:r>
        <w:rPr>
          <w:sz w:val="28"/>
          <w:szCs w:val="28"/>
          <w:lang w:val="uk-UA"/>
        </w:rPr>
        <w:t>Пасовська</w:t>
      </w:r>
      <w:proofErr w:type="spellEnd"/>
      <w:r>
        <w:rPr>
          <w:sz w:val="28"/>
          <w:szCs w:val="28"/>
          <w:lang w:val="uk-UA"/>
        </w:rPr>
        <w:t xml:space="preserve"> І.Б., </w:t>
      </w:r>
      <w:proofErr w:type="spellStart"/>
      <w:r>
        <w:rPr>
          <w:sz w:val="28"/>
          <w:szCs w:val="28"/>
          <w:lang w:val="uk-UA"/>
        </w:rPr>
        <w:t>Хмелевська</w:t>
      </w:r>
      <w:proofErr w:type="spellEnd"/>
      <w:r>
        <w:rPr>
          <w:sz w:val="28"/>
          <w:szCs w:val="28"/>
          <w:lang w:val="uk-UA"/>
        </w:rPr>
        <w:t xml:space="preserve"> С.О., </w:t>
      </w:r>
      <w:proofErr w:type="spellStart"/>
      <w:r>
        <w:rPr>
          <w:sz w:val="28"/>
          <w:szCs w:val="28"/>
          <w:lang w:val="uk-UA"/>
        </w:rPr>
        <w:t>Оваденко</w:t>
      </w:r>
      <w:proofErr w:type="spellEnd"/>
      <w:r>
        <w:rPr>
          <w:sz w:val="28"/>
          <w:szCs w:val="28"/>
          <w:lang w:val="uk-UA"/>
        </w:rPr>
        <w:t xml:space="preserve"> Т.Л.)</w:t>
      </w:r>
      <w:r w:rsidRPr="00A711E0">
        <w:rPr>
          <w:sz w:val="28"/>
          <w:szCs w:val="28"/>
          <w:lang w:val="uk-UA"/>
        </w:rPr>
        <w:t>спеціалістів вищої категорії – 1</w:t>
      </w:r>
      <w:r>
        <w:rPr>
          <w:sz w:val="28"/>
          <w:szCs w:val="28"/>
          <w:lang w:val="uk-UA"/>
        </w:rPr>
        <w:t xml:space="preserve">9 </w:t>
      </w:r>
      <w:r w:rsidRPr="00A711E0">
        <w:rPr>
          <w:sz w:val="28"/>
          <w:szCs w:val="28"/>
          <w:lang w:val="uk-UA"/>
        </w:rPr>
        <w:t xml:space="preserve">; спеціалістів І категорії – </w:t>
      </w:r>
      <w:r>
        <w:rPr>
          <w:sz w:val="28"/>
          <w:szCs w:val="28"/>
          <w:lang w:val="uk-UA"/>
        </w:rPr>
        <w:t>7</w:t>
      </w:r>
      <w:r w:rsidRPr="00A711E0">
        <w:rPr>
          <w:sz w:val="28"/>
          <w:szCs w:val="28"/>
          <w:lang w:val="uk-UA"/>
        </w:rPr>
        <w:t>, спеціалістів</w:t>
      </w:r>
      <w:r>
        <w:rPr>
          <w:sz w:val="28"/>
          <w:szCs w:val="28"/>
          <w:lang w:val="uk-UA"/>
        </w:rPr>
        <w:t xml:space="preserve"> ІІ категорії – 3</w:t>
      </w:r>
      <w:r w:rsidRPr="00A711E0">
        <w:rPr>
          <w:sz w:val="28"/>
          <w:szCs w:val="28"/>
          <w:lang w:val="uk-UA"/>
        </w:rPr>
        <w:t xml:space="preserve"> (</w:t>
      </w:r>
      <w:proofErr w:type="spellStart"/>
      <w:r>
        <w:rPr>
          <w:sz w:val="28"/>
          <w:szCs w:val="28"/>
          <w:lang w:val="uk-UA"/>
        </w:rPr>
        <w:t>Кочнєва</w:t>
      </w:r>
      <w:proofErr w:type="spellEnd"/>
      <w:r>
        <w:rPr>
          <w:sz w:val="28"/>
          <w:szCs w:val="28"/>
          <w:lang w:val="uk-UA"/>
        </w:rPr>
        <w:t xml:space="preserve"> Н.І, </w:t>
      </w:r>
      <w:proofErr w:type="spellStart"/>
      <w:r>
        <w:rPr>
          <w:sz w:val="28"/>
          <w:szCs w:val="28"/>
          <w:lang w:val="uk-UA"/>
        </w:rPr>
        <w:t>Остпенко</w:t>
      </w:r>
      <w:proofErr w:type="spellEnd"/>
      <w:r>
        <w:rPr>
          <w:sz w:val="28"/>
          <w:szCs w:val="28"/>
          <w:lang w:val="uk-UA"/>
        </w:rPr>
        <w:t xml:space="preserve"> Ю.О., </w:t>
      </w:r>
      <w:proofErr w:type="spellStart"/>
      <w:r>
        <w:rPr>
          <w:sz w:val="28"/>
          <w:szCs w:val="28"/>
          <w:lang w:val="uk-UA"/>
        </w:rPr>
        <w:t>Бойправ</w:t>
      </w:r>
      <w:proofErr w:type="spellEnd"/>
      <w:r>
        <w:rPr>
          <w:sz w:val="28"/>
          <w:szCs w:val="28"/>
          <w:lang w:val="uk-UA"/>
        </w:rPr>
        <w:t xml:space="preserve"> Ю.В.</w:t>
      </w:r>
      <w:r w:rsidRPr="00A711E0">
        <w:rPr>
          <w:sz w:val="28"/>
          <w:szCs w:val="28"/>
          <w:lang w:val="uk-UA"/>
        </w:rPr>
        <w:t xml:space="preserve">), </w:t>
      </w:r>
      <w:r>
        <w:rPr>
          <w:sz w:val="28"/>
          <w:szCs w:val="28"/>
          <w:lang w:val="uk-UA"/>
        </w:rPr>
        <w:t>спеціаліст –  9; 9 тарифний розряд – 12;  Директор НВК «</w:t>
      </w:r>
      <w:proofErr w:type="spellStart"/>
      <w:r>
        <w:rPr>
          <w:sz w:val="28"/>
          <w:szCs w:val="28"/>
          <w:lang w:val="uk-UA"/>
        </w:rPr>
        <w:t>Пізнайко</w:t>
      </w:r>
      <w:proofErr w:type="spellEnd"/>
      <w:r>
        <w:rPr>
          <w:sz w:val="28"/>
          <w:szCs w:val="28"/>
          <w:lang w:val="uk-UA"/>
        </w:rPr>
        <w:t>»</w:t>
      </w:r>
      <w:r w:rsidRPr="00A711E0">
        <w:rPr>
          <w:sz w:val="28"/>
          <w:szCs w:val="28"/>
          <w:lang w:val="uk-UA"/>
        </w:rPr>
        <w:t xml:space="preserve"> – </w:t>
      </w:r>
      <w:proofErr w:type="spellStart"/>
      <w:r>
        <w:rPr>
          <w:sz w:val="28"/>
          <w:szCs w:val="28"/>
          <w:lang w:val="uk-UA"/>
        </w:rPr>
        <w:t>Сідіропуло</w:t>
      </w:r>
      <w:proofErr w:type="spellEnd"/>
      <w:r>
        <w:rPr>
          <w:sz w:val="28"/>
          <w:szCs w:val="28"/>
          <w:lang w:val="uk-UA"/>
        </w:rPr>
        <w:t xml:space="preserve"> Ольга Володимирівна , має вищу педагогічну освіту, 3</w:t>
      </w:r>
      <w:r w:rsidR="00B1422D">
        <w:rPr>
          <w:sz w:val="28"/>
          <w:szCs w:val="28"/>
          <w:lang w:val="uk-UA"/>
        </w:rPr>
        <w:t>4</w:t>
      </w:r>
      <w:r>
        <w:rPr>
          <w:sz w:val="28"/>
          <w:szCs w:val="28"/>
          <w:lang w:val="uk-UA"/>
        </w:rPr>
        <w:t xml:space="preserve"> роки</w:t>
      </w:r>
      <w:r w:rsidRPr="00A711E0">
        <w:rPr>
          <w:sz w:val="28"/>
          <w:szCs w:val="28"/>
          <w:lang w:val="uk-UA"/>
        </w:rPr>
        <w:t xml:space="preserve"> педагогічного стажу, стаж </w:t>
      </w:r>
      <w:r>
        <w:rPr>
          <w:sz w:val="28"/>
          <w:szCs w:val="28"/>
          <w:lang w:val="uk-UA"/>
        </w:rPr>
        <w:t>роботи на керівній посаді – 2</w:t>
      </w:r>
      <w:r w:rsidR="00B1422D">
        <w:rPr>
          <w:sz w:val="28"/>
          <w:szCs w:val="28"/>
          <w:lang w:val="uk-UA"/>
        </w:rPr>
        <w:t>4</w:t>
      </w:r>
      <w:r>
        <w:rPr>
          <w:sz w:val="28"/>
          <w:szCs w:val="28"/>
          <w:lang w:val="uk-UA"/>
        </w:rPr>
        <w:t xml:space="preserve"> роки, педагогічне звання «вчитель – методист», почесне звання «Заслужений працівник освіти України» (2012 рік)</w:t>
      </w:r>
      <w:r w:rsidRPr="00A711E0">
        <w:rPr>
          <w:sz w:val="28"/>
          <w:szCs w:val="28"/>
          <w:lang w:val="uk-UA"/>
        </w:rPr>
        <w:t xml:space="preserve">.  </w:t>
      </w:r>
    </w:p>
    <w:p w:rsidR="00B5304B" w:rsidRDefault="00B5304B" w:rsidP="00B5304B">
      <w:pPr>
        <w:spacing w:after="0" w:line="240" w:lineRule="auto"/>
        <w:jc w:val="both"/>
        <w:outlineLvl w:val="0"/>
        <w:rPr>
          <w:rFonts w:ascii="Times New Roman" w:hAnsi="Times New Roman"/>
          <w:color w:val="000000"/>
          <w:sz w:val="28"/>
          <w:szCs w:val="28"/>
        </w:rPr>
      </w:pPr>
      <w:r>
        <w:rPr>
          <w:rFonts w:ascii="Times New Roman" w:hAnsi="Times New Roman"/>
          <w:color w:val="000000"/>
          <w:sz w:val="28"/>
          <w:szCs w:val="28"/>
        </w:rPr>
        <w:t xml:space="preserve">    П</w:t>
      </w:r>
      <w:r w:rsidRPr="00A15D6A">
        <w:rPr>
          <w:rFonts w:ascii="Times New Roman" w:hAnsi="Times New Roman"/>
          <w:color w:val="000000"/>
          <w:sz w:val="28"/>
          <w:szCs w:val="28"/>
        </w:rPr>
        <w:t>ротягом навчального року підвищили свій професійний рівень: вихователі</w:t>
      </w:r>
      <w:r>
        <w:rPr>
          <w:rFonts w:ascii="Times New Roman" w:hAnsi="Times New Roman"/>
          <w:color w:val="000000"/>
          <w:sz w:val="28"/>
          <w:szCs w:val="28"/>
        </w:rPr>
        <w:t xml:space="preserve"> </w:t>
      </w:r>
      <w:r w:rsidR="00B1422D">
        <w:rPr>
          <w:rFonts w:ascii="Times New Roman" w:hAnsi="Times New Roman"/>
          <w:color w:val="000000"/>
          <w:sz w:val="28"/>
          <w:szCs w:val="28"/>
        </w:rPr>
        <w:t>Черниш Н.П., Крижанівська О.В</w:t>
      </w:r>
      <w:r>
        <w:rPr>
          <w:rFonts w:ascii="Times New Roman" w:hAnsi="Times New Roman"/>
          <w:color w:val="000000"/>
          <w:sz w:val="28"/>
          <w:szCs w:val="28"/>
        </w:rPr>
        <w:t>.,</w:t>
      </w:r>
      <w:r w:rsidR="00B1422D">
        <w:rPr>
          <w:rFonts w:ascii="Times New Roman" w:hAnsi="Times New Roman"/>
          <w:color w:val="000000"/>
          <w:sz w:val="28"/>
          <w:szCs w:val="28"/>
        </w:rPr>
        <w:t xml:space="preserve"> Чернишенко </w:t>
      </w:r>
      <w:proofErr w:type="spellStart"/>
      <w:r w:rsidR="00B1422D">
        <w:rPr>
          <w:rFonts w:ascii="Times New Roman" w:hAnsi="Times New Roman"/>
          <w:color w:val="000000"/>
          <w:sz w:val="28"/>
          <w:szCs w:val="28"/>
        </w:rPr>
        <w:t>В.М.,</w:t>
      </w:r>
      <w:r w:rsidR="007F4D79">
        <w:rPr>
          <w:rFonts w:ascii="Times New Roman" w:hAnsi="Times New Roman"/>
          <w:color w:val="000000"/>
          <w:sz w:val="28"/>
          <w:szCs w:val="28"/>
        </w:rPr>
        <w:t>Власова</w:t>
      </w:r>
      <w:proofErr w:type="spellEnd"/>
      <w:r w:rsidR="007F4D79">
        <w:rPr>
          <w:rFonts w:ascii="Times New Roman" w:hAnsi="Times New Roman"/>
          <w:color w:val="000000"/>
          <w:sz w:val="28"/>
          <w:szCs w:val="28"/>
        </w:rPr>
        <w:t xml:space="preserve"> О.Б.</w:t>
      </w:r>
      <w:r>
        <w:rPr>
          <w:rFonts w:ascii="Times New Roman" w:hAnsi="Times New Roman"/>
          <w:color w:val="000000"/>
          <w:sz w:val="28"/>
          <w:szCs w:val="28"/>
        </w:rPr>
        <w:t xml:space="preserve"> </w:t>
      </w:r>
      <w:r w:rsidRPr="00A15D6A">
        <w:rPr>
          <w:rFonts w:ascii="Times New Roman" w:hAnsi="Times New Roman"/>
          <w:color w:val="000000"/>
          <w:sz w:val="28"/>
          <w:szCs w:val="28"/>
        </w:rPr>
        <w:t xml:space="preserve"> </w:t>
      </w:r>
      <w:r>
        <w:rPr>
          <w:rFonts w:ascii="Times New Roman" w:hAnsi="Times New Roman"/>
          <w:color w:val="000000"/>
          <w:sz w:val="28"/>
          <w:szCs w:val="28"/>
        </w:rPr>
        <w:t>вчителі –</w:t>
      </w:r>
      <w:r w:rsidR="007F4D79">
        <w:rPr>
          <w:rFonts w:ascii="Times New Roman" w:hAnsi="Times New Roman"/>
          <w:color w:val="000000"/>
          <w:sz w:val="28"/>
          <w:szCs w:val="28"/>
        </w:rPr>
        <w:t xml:space="preserve"> </w:t>
      </w:r>
      <w:r>
        <w:rPr>
          <w:rFonts w:ascii="Times New Roman" w:hAnsi="Times New Roman"/>
          <w:color w:val="000000"/>
          <w:sz w:val="28"/>
          <w:szCs w:val="28"/>
        </w:rPr>
        <w:t xml:space="preserve">; вчителі-логопеди  </w:t>
      </w:r>
      <w:proofErr w:type="spellStart"/>
      <w:r>
        <w:rPr>
          <w:rFonts w:ascii="Times New Roman" w:hAnsi="Times New Roman"/>
          <w:color w:val="000000"/>
          <w:sz w:val="28"/>
          <w:szCs w:val="28"/>
        </w:rPr>
        <w:t>Сідіропуло</w:t>
      </w:r>
      <w:proofErr w:type="spellEnd"/>
      <w:r>
        <w:rPr>
          <w:rFonts w:ascii="Times New Roman" w:hAnsi="Times New Roman"/>
          <w:color w:val="000000"/>
          <w:sz w:val="28"/>
          <w:szCs w:val="28"/>
        </w:rPr>
        <w:t xml:space="preserve"> О.В., Кириленко О.В.; вихователі ГПД – </w:t>
      </w:r>
      <w:proofErr w:type="spellStart"/>
      <w:r w:rsidR="007F4D79">
        <w:rPr>
          <w:rFonts w:ascii="Times New Roman" w:hAnsi="Times New Roman"/>
          <w:color w:val="000000"/>
          <w:sz w:val="28"/>
          <w:szCs w:val="28"/>
        </w:rPr>
        <w:t>Бойправ</w:t>
      </w:r>
      <w:proofErr w:type="spellEnd"/>
      <w:r w:rsidR="007F4D79">
        <w:rPr>
          <w:rFonts w:ascii="Times New Roman" w:hAnsi="Times New Roman"/>
          <w:color w:val="000000"/>
          <w:sz w:val="28"/>
          <w:szCs w:val="28"/>
        </w:rPr>
        <w:t xml:space="preserve"> Ю.В.</w:t>
      </w:r>
    </w:p>
    <w:p w:rsidR="00B5304B" w:rsidRPr="00503FF6" w:rsidRDefault="00B5304B" w:rsidP="00B5304B">
      <w:pPr>
        <w:pStyle w:val="a3"/>
        <w:shd w:val="clear" w:color="auto" w:fill="FFFFFF"/>
        <w:spacing w:before="0" w:beforeAutospacing="0" w:after="0" w:afterAutospacing="0"/>
        <w:jc w:val="both"/>
      </w:pPr>
      <w:r w:rsidRPr="00A711E0">
        <w:rPr>
          <w:sz w:val="28"/>
          <w:szCs w:val="28"/>
          <w:lang w:val="uk-UA"/>
        </w:rPr>
        <w:t xml:space="preserve">Педагогічними кадрами та обслуговуючим персоналом </w:t>
      </w:r>
      <w:r>
        <w:rPr>
          <w:sz w:val="28"/>
          <w:szCs w:val="28"/>
          <w:lang w:val="uk-UA"/>
        </w:rPr>
        <w:t>навчальний</w:t>
      </w:r>
      <w:r w:rsidRPr="00A711E0">
        <w:rPr>
          <w:sz w:val="28"/>
          <w:szCs w:val="28"/>
          <w:lang w:val="uk-UA"/>
        </w:rPr>
        <w:t xml:space="preserve"> заклад укомплектований згідно з штатним розписом, праця педагогів упорядкована відповідно до нормативних норм, передбачених колективним договором</w:t>
      </w:r>
      <w:r w:rsidRPr="00503FF6">
        <w:t>.</w:t>
      </w:r>
    </w:p>
    <w:p w:rsidR="00B5304B" w:rsidRPr="00A711E0" w:rsidRDefault="00B5304B" w:rsidP="00B5304B">
      <w:pPr>
        <w:pStyle w:val="HTML"/>
        <w:ind w:left="360"/>
        <w:jc w:val="both"/>
        <w:rPr>
          <w:rFonts w:ascii="Times New Roman" w:hAnsi="Times New Roman" w:cs="Times New Roman"/>
          <w:sz w:val="28"/>
          <w:szCs w:val="28"/>
        </w:rPr>
      </w:pPr>
    </w:p>
    <w:p w:rsidR="00B5304B" w:rsidRDefault="00B5304B" w:rsidP="00B5304B">
      <w:pPr>
        <w:shd w:val="clear" w:color="auto" w:fill="FFFFFF"/>
        <w:tabs>
          <w:tab w:val="left" w:pos="3115"/>
        </w:tabs>
        <w:spacing w:after="0" w:line="240" w:lineRule="auto"/>
        <w:ind w:right="-1"/>
        <w:jc w:val="both"/>
        <w:rPr>
          <w:sz w:val="28"/>
          <w:szCs w:val="28"/>
        </w:rPr>
      </w:pPr>
      <w:r w:rsidRPr="001B5D4D">
        <w:rPr>
          <w:rFonts w:ascii="Times New Roman" w:hAnsi="Times New Roman" w:cs="Times New Roman"/>
          <w:sz w:val="28"/>
          <w:szCs w:val="28"/>
        </w:rPr>
        <w:t>5. Соціальний захист, збереження та зміцнення здоров’я дітей та працівників</w:t>
      </w:r>
      <w:r>
        <w:rPr>
          <w:sz w:val="28"/>
          <w:szCs w:val="28"/>
        </w:rPr>
        <w:t>.</w:t>
      </w:r>
    </w:p>
    <w:p w:rsidR="00B5304B" w:rsidRDefault="00B5304B" w:rsidP="00B5304B">
      <w:pPr>
        <w:pStyle w:val="a3"/>
        <w:shd w:val="clear" w:color="auto" w:fill="FFFFFF"/>
        <w:spacing w:before="0" w:beforeAutospacing="0" w:after="0" w:afterAutospacing="0"/>
        <w:jc w:val="both"/>
        <w:rPr>
          <w:sz w:val="28"/>
          <w:szCs w:val="28"/>
          <w:lang w:val="uk-UA"/>
        </w:rPr>
      </w:pPr>
    </w:p>
    <w:p w:rsidR="00B5304B" w:rsidRPr="001B5D4D" w:rsidRDefault="00B5304B" w:rsidP="00B5304B">
      <w:pPr>
        <w:pStyle w:val="a3"/>
        <w:shd w:val="clear" w:color="auto" w:fill="FFFFFF"/>
        <w:spacing w:before="0" w:beforeAutospacing="0" w:after="0" w:afterAutospacing="0"/>
        <w:jc w:val="both"/>
        <w:rPr>
          <w:sz w:val="28"/>
          <w:szCs w:val="28"/>
          <w:lang w:val="uk-UA"/>
        </w:rPr>
      </w:pPr>
      <w:r>
        <w:rPr>
          <w:sz w:val="28"/>
          <w:szCs w:val="28"/>
          <w:lang w:val="uk-UA"/>
        </w:rPr>
        <w:t xml:space="preserve">    Одним з пріори</w:t>
      </w:r>
      <w:r w:rsidRPr="001B5D4D">
        <w:rPr>
          <w:sz w:val="28"/>
          <w:szCs w:val="28"/>
          <w:lang w:val="uk-UA"/>
        </w:rPr>
        <w:t>тетних напрямків керівника є забезпечення соціального захисту, збереження та зміцнення здоров’я дітей. Раціон харчування збалансований згідно вимог організму дитини в білках, жирах, вуглеводах, мінералах та вітамінах на добу.</w:t>
      </w:r>
    </w:p>
    <w:p w:rsidR="00B5304B" w:rsidRPr="00183160" w:rsidRDefault="00B5304B" w:rsidP="00B5304B">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Pr="00183160">
        <w:rPr>
          <w:rFonts w:ascii="Times New Roman" w:eastAsia="Times New Roman" w:hAnsi="Times New Roman" w:cs="Times New Roman"/>
          <w:sz w:val="28"/>
          <w:szCs w:val="28"/>
          <w:bdr w:val="none" w:sz="0" w:space="0" w:color="auto" w:frame="1"/>
          <w:lang w:eastAsia="ru-RU"/>
        </w:rPr>
        <w:t>Найважливішою умовою правильної організації харчування дітей є суворе дотримання санітарно-гігієнічних вимог до харчоблоку та процесу приготування і зберігання їжі.</w:t>
      </w:r>
      <w:r w:rsidRPr="00183160">
        <w:rPr>
          <w:rFonts w:ascii="Times New Roman" w:eastAsia="Times New Roman" w:hAnsi="Times New Roman" w:cs="Times New Roman"/>
          <w:sz w:val="28"/>
          <w:szCs w:val="28"/>
          <w:lang w:eastAsia="ru-RU"/>
        </w:rPr>
        <w:t> </w:t>
      </w:r>
      <w:r w:rsidRPr="00183160">
        <w:rPr>
          <w:rFonts w:ascii="Times New Roman" w:eastAsia="Times New Roman" w:hAnsi="Times New Roman" w:cs="Times New Roman"/>
          <w:sz w:val="28"/>
          <w:szCs w:val="28"/>
          <w:bdr w:val="none" w:sz="0" w:space="0" w:color="auto" w:frame="1"/>
          <w:lang w:eastAsia="ru-RU"/>
        </w:rPr>
        <w:t>З метою профілактики кишкових захворювань працівники суворо дотримуються встановлених вимог до технологічної обробки продуктів, правил особистої гігієни. Результатом є відсутність зафіксованих випадків отруєнь і кишкових захворювань дітей та відсутність зауважень з боку</w:t>
      </w:r>
      <w:r w:rsidRPr="00183160">
        <w:rPr>
          <w:rFonts w:ascii="Times New Roman" w:eastAsia="Times New Roman" w:hAnsi="Times New Roman" w:cs="Times New Roman"/>
          <w:sz w:val="28"/>
          <w:szCs w:val="28"/>
          <w:lang w:eastAsia="ru-RU"/>
        </w:rPr>
        <w:t> </w:t>
      </w:r>
      <w:proofErr w:type="spellStart"/>
      <w:r w:rsidRPr="00183160">
        <w:rPr>
          <w:rFonts w:ascii="Times New Roman" w:eastAsia="Times New Roman" w:hAnsi="Times New Roman" w:cs="Times New Roman"/>
          <w:sz w:val="28"/>
          <w:szCs w:val="28"/>
          <w:bdr w:val="none" w:sz="0" w:space="0" w:color="auto" w:frame="1"/>
          <w:lang w:eastAsia="ru-RU"/>
        </w:rPr>
        <w:t>дерсанепідемслужби</w:t>
      </w:r>
      <w:proofErr w:type="spellEnd"/>
      <w:r w:rsidRPr="00183160">
        <w:rPr>
          <w:rFonts w:ascii="Times New Roman" w:eastAsia="Times New Roman" w:hAnsi="Times New Roman" w:cs="Times New Roman"/>
          <w:sz w:val="28"/>
          <w:szCs w:val="28"/>
          <w:bdr w:val="none" w:sz="0" w:space="0" w:color="auto" w:frame="1"/>
          <w:lang w:eastAsia="ru-RU"/>
        </w:rPr>
        <w:t>.</w:t>
      </w:r>
    </w:p>
    <w:p w:rsidR="00B5304B" w:rsidRPr="000C3D0D" w:rsidRDefault="00B5304B" w:rsidP="00B5304B">
      <w:pPr>
        <w:spacing w:after="0" w:line="240" w:lineRule="auto"/>
        <w:ind w:firstLine="709"/>
        <w:jc w:val="both"/>
        <w:textAlignment w:val="baseline"/>
        <w:rPr>
          <w:rFonts w:ascii="Arial" w:eastAsia="Times New Roman" w:hAnsi="Arial" w:cs="Arial"/>
          <w:sz w:val="28"/>
          <w:szCs w:val="28"/>
          <w:lang w:eastAsia="ru-RU"/>
        </w:rPr>
      </w:pPr>
      <w:r w:rsidRPr="000C3D0D">
        <w:rPr>
          <w:rFonts w:ascii="Times New Roman" w:eastAsia="Times New Roman" w:hAnsi="Times New Roman" w:cs="Times New Roman"/>
          <w:sz w:val="28"/>
          <w:szCs w:val="28"/>
          <w:bdr w:val="none" w:sz="0" w:space="0" w:color="auto" w:frame="1"/>
          <w:lang w:eastAsia="ru-RU"/>
        </w:rPr>
        <w:t xml:space="preserve">Робота з організації харчування дітей </w:t>
      </w:r>
      <w:r>
        <w:rPr>
          <w:rFonts w:ascii="Times New Roman" w:eastAsia="Times New Roman" w:hAnsi="Times New Roman" w:cs="Times New Roman"/>
          <w:sz w:val="28"/>
          <w:szCs w:val="28"/>
          <w:bdr w:val="none" w:sz="0" w:space="0" w:color="auto" w:frame="1"/>
          <w:lang w:eastAsia="ru-RU"/>
        </w:rPr>
        <w:t>СНВК</w:t>
      </w:r>
      <w:r w:rsidRPr="000C3D0D">
        <w:rPr>
          <w:rFonts w:ascii="Times New Roman" w:eastAsia="Times New Roman" w:hAnsi="Times New Roman" w:cs="Times New Roman"/>
          <w:sz w:val="28"/>
          <w:szCs w:val="28"/>
          <w:bdr w:val="none" w:sz="0" w:space="0" w:color="auto" w:frame="1"/>
          <w:lang w:eastAsia="ru-RU"/>
        </w:rPr>
        <w:t xml:space="preserve"> здійснюється згідно з Постановою Кабінету Міністрів України «Про затвердження норм харчування у навчальних та оздоровчих закладах», N 202/165, 26.02.2013, Наказу</w:t>
      </w:r>
      <w:r w:rsidRPr="000C3D0D">
        <w:rPr>
          <w:rFonts w:ascii="inherit" w:eastAsia="Times New Roman" w:hAnsi="inherit" w:cs="Times New Roman"/>
          <w:sz w:val="28"/>
          <w:szCs w:val="28"/>
          <w:bdr w:val="none" w:sz="0" w:space="0" w:color="auto" w:frame="1"/>
          <w:lang w:eastAsia="ru-RU"/>
        </w:rPr>
        <w:t> </w:t>
      </w:r>
      <w:r w:rsidRPr="000C3D0D">
        <w:rPr>
          <w:rFonts w:ascii="inherit" w:eastAsia="Times New Roman" w:hAnsi="inherit" w:cs="Times New Roman"/>
          <w:sz w:val="28"/>
          <w:szCs w:val="28"/>
          <w:lang w:eastAsia="ru-RU"/>
        </w:rPr>
        <w:t> </w:t>
      </w:r>
      <w:r w:rsidRPr="000C3D0D">
        <w:rPr>
          <w:rFonts w:ascii="Times New Roman" w:eastAsia="Times New Roman" w:hAnsi="Times New Roman" w:cs="Times New Roman"/>
          <w:sz w:val="28"/>
          <w:szCs w:val="28"/>
          <w:bdr w:val="none" w:sz="0" w:space="0" w:color="auto" w:frame="1"/>
          <w:lang w:eastAsia="ru-RU"/>
        </w:rPr>
        <w:t>Про затвердження Змін до Інструкції з організації харчування дітей у дошкільних навчальних закладах, Міністерство освіти і науки, молоді та спорту України.</w:t>
      </w:r>
    </w:p>
    <w:p w:rsidR="00B5304B" w:rsidRPr="00F75C49" w:rsidRDefault="00B5304B" w:rsidP="00B5304B">
      <w:pPr>
        <w:spacing w:after="0" w:line="295" w:lineRule="atLeast"/>
        <w:jc w:val="both"/>
        <w:outlineLvl w:val="4"/>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w:t>
      </w:r>
      <w:r w:rsidRPr="006D54BE">
        <w:rPr>
          <w:rFonts w:ascii="Times New Roman" w:hAnsi="Times New Roman" w:cs="Times New Roman"/>
          <w:sz w:val="28"/>
          <w:szCs w:val="28"/>
        </w:rPr>
        <w:t>На належному рівні проводилось</w:t>
      </w:r>
      <w:r>
        <w:rPr>
          <w:rFonts w:ascii="Times New Roman" w:hAnsi="Times New Roman" w:cs="Times New Roman"/>
          <w:sz w:val="28"/>
          <w:szCs w:val="28"/>
        </w:rPr>
        <w:t xml:space="preserve"> харчування дітей протягом року за перспективним меню</w:t>
      </w:r>
      <w:r w:rsidRPr="00614445">
        <w:rPr>
          <w:rFonts w:ascii="Times New Roman" w:hAnsi="Times New Roman" w:cs="Times New Roman"/>
          <w:sz w:val="28"/>
          <w:szCs w:val="28"/>
        </w:rPr>
        <w:t xml:space="preserve">. </w:t>
      </w:r>
      <w:r w:rsidRPr="00614445">
        <w:rPr>
          <w:rFonts w:ascii="Times New Roman" w:hAnsi="Times New Roman" w:cs="Times New Roman"/>
          <w:color w:val="000000" w:themeColor="text1"/>
          <w:sz w:val="28"/>
          <w:szCs w:val="28"/>
          <w:shd w:val="clear" w:color="auto" w:fill="FFFFFF"/>
        </w:rPr>
        <w:t>Перспективні та поточні заявки подавались своєчасно. Продукти постачальниками завозились вчасно, були якісними, відповідали замовленню, завжди надавались супроводжувальні документи. Протягом навчального року стан матеріально-технічного забезпечення харчоблоку та груп відповідав достатньому рівню (харчоблок забезпечений посудом та кухонним інвентарем; обладнання знаходилось у справному стані).</w:t>
      </w:r>
      <w:r>
        <w:rPr>
          <w:rFonts w:ascii="Times New Roman" w:hAnsi="Times New Roman" w:cs="Times New Roman"/>
          <w:color w:val="000000" w:themeColor="text1"/>
          <w:sz w:val="28"/>
          <w:szCs w:val="28"/>
          <w:shd w:val="clear" w:color="auto" w:fill="FFFFFF"/>
        </w:rPr>
        <w:t xml:space="preserve"> </w:t>
      </w:r>
      <w:r w:rsidRPr="00EA24AB">
        <w:rPr>
          <w:rFonts w:ascii="Times New Roman" w:eastAsia="Times New Roman" w:hAnsi="Times New Roman" w:cs="Times New Roman"/>
          <w:bCs/>
          <w:sz w:val="28"/>
          <w:szCs w:val="28"/>
          <w:lang w:eastAsia="ru-RU"/>
        </w:rPr>
        <w:t>Умов</w:t>
      </w:r>
      <w:r>
        <w:rPr>
          <w:rFonts w:ascii="Times New Roman" w:eastAsia="Times New Roman" w:hAnsi="Times New Roman" w:cs="Times New Roman"/>
          <w:bCs/>
          <w:sz w:val="28"/>
          <w:szCs w:val="28"/>
          <w:lang w:eastAsia="ru-RU"/>
        </w:rPr>
        <w:t xml:space="preserve">и для організації харчування в </w:t>
      </w:r>
      <w:r w:rsidRPr="00EA24AB">
        <w:rPr>
          <w:rFonts w:ascii="Times New Roman" w:eastAsia="Times New Roman" w:hAnsi="Times New Roman" w:cs="Times New Roman"/>
          <w:bCs/>
          <w:sz w:val="28"/>
          <w:szCs w:val="28"/>
          <w:lang w:eastAsia="ru-RU"/>
        </w:rPr>
        <w:t xml:space="preserve"> закладі задовільні. Виконувалися вимоги щодо дотримання санітарно-гігієнічного режиму. Була придбана необхідна кількість миючих, дезінфікуючих засобів та спецодягу за рахунок позабюджетних коштів.</w:t>
      </w:r>
    </w:p>
    <w:p w:rsidR="00B5304B" w:rsidRPr="000C3D0D" w:rsidRDefault="00B5304B" w:rsidP="00B5304B">
      <w:pPr>
        <w:spacing w:after="0" w:line="240" w:lineRule="auto"/>
        <w:jc w:val="both"/>
        <w:textAlignment w:val="baseline"/>
        <w:rPr>
          <w:rFonts w:ascii="Arial" w:eastAsia="Times New Roman" w:hAnsi="Arial" w:cs="Arial"/>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Pr="006D54BE">
        <w:rPr>
          <w:rFonts w:ascii="Times New Roman" w:eastAsia="Times New Roman" w:hAnsi="Times New Roman" w:cs="Times New Roman"/>
          <w:sz w:val="28"/>
          <w:szCs w:val="28"/>
          <w:bdr w:val="none" w:sz="0" w:space="0" w:color="auto" w:frame="1"/>
          <w:lang w:eastAsia="ru-RU"/>
        </w:rPr>
        <w:t>Одним із важливих моментів контролю за якістю харчування дітей</w:t>
      </w:r>
      <w:r w:rsidRPr="000C3D0D">
        <w:rPr>
          <w:rFonts w:ascii="Times New Roman" w:eastAsia="Times New Roman" w:hAnsi="Times New Roman" w:cs="Times New Roman"/>
          <w:sz w:val="28"/>
          <w:szCs w:val="28"/>
          <w:bdr w:val="none" w:sz="0" w:space="0" w:color="auto" w:frame="1"/>
          <w:lang w:eastAsia="ru-RU"/>
        </w:rPr>
        <w:t xml:space="preserve"> в </w:t>
      </w:r>
      <w:r>
        <w:rPr>
          <w:rFonts w:ascii="Times New Roman" w:eastAsia="Times New Roman" w:hAnsi="Times New Roman" w:cs="Times New Roman"/>
          <w:sz w:val="28"/>
          <w:szCs w:val="28"/>
          <w:bdr w:val="none" w:sz="0" w:space="0" w:color="auto" w:frame="1"/>
          <w:lang w:eastAsia="ru-RU"/>
        </w:rPr>
        <w:t>НВК</w:t>
      </w:r>
      <w:r w:rsidRPr="000C3D0D">
        <w:rPr>
          <w:rFonts w:ascii="Times New Roman" w:eastAsia="Times New Roman" w:hAnsi="Times New Roman" w:cs="Times New Roman"/>
          <w:sz w:val="28"/>
          <w:szCs w:val="28"/>
          <w:bdr w:val="none" w:sz="0" w:space="0" w:color="auto" w:frame="1"/>
          <w:lang w:eastAsia="ru-RU"/>
        </w:rPr>
        <w:t xml:space="preserve"> є виконання затвердженого набору продуктів, що реєструється </w:t>
      </w:r>
      <w:proofErr w:type="spellStart"/>
      <w:r w:rsidRPr="000C3D0D">
        <w:rPr>
          <w:rFonts w:ascii="Times New Roman" w:eastAsia="Times New Roman" w:hAnsi="Times New Roman" w:cs="Times New Roman"/>
          <w:sz w:val="28"/>
          <w:szCs w:val="28"/>
          <w:bdr w:val="none" w:sz="0" w:space="0" w:color="auto" w:frame="1"/>
          <w:lang w:eastAsia="ru-RU"/>
        </w:rPr>
        <w:t>медсестрою</w:t>
      </w:r>
      <w:proofErr w:type="spellEnd"/>
      <w:r w:rsidRPr="000C3D0D">
        <w:rPr>
          <w:rFonts w:ascii="Times New Roman" w:eastAsia="Times New Roman" w:hAnsi="Times New Roman" w:cs="Times New Roman"/>
          <w:sz w:val="28"/>
          <w:szCs w:val="28"/>
          <w:bdr w:val="none" w:sz="0" w:space="0" w:color="auto" w:frame="1"/>
          <w:lang w:eastAsia="ru-RU"/>
        </w:rPr>
        <w:t xml:space="preserve"> в «Журналі обліку виконання натуральних норм харчування».</w:t>
      </w:r>
      <w:r w:rsidRPr="000C3D0D">
        <w:rPr>
          <w:rFonts w:ascii="Times New Roman" w:eastAsia="Times New Roman" w:hAnsi="Times New Roman" w:cs="Times New Roman"/>
          <w:sz w:val="28"/>
          <w:szCs w:val="28"/>
          <w:lang w:eastAsia="ru-RU"/>
        </w:rPr>
        <w:t> </w:t>
      </w:r>
      <w:r w:rsidRPr="000C3D0D">
        <w:rPr>
          <w:rFonts w:ascii="Times New Roman" w:eastAsia="Times New Roman" w:hAnsi="Times New Roman" w:cs="Times New Roman"/>
          <w:sz w:val="28"/>
          <w:szCs w:val="28"/>
          <w:bdr w:val="none" w:sz="0" w:space="0" w:color="auto" w:frame="1"/>
          <w:lang w:eastAsia="ru-RU"/>
        </w:rPr>
        <w:t>На основі даних цього журналу кожні 10 днів проводиться аналіз, а в разі потреби - корекція харчування.</w:t>
      </w:r>
      <w:r>
        <w:rPr>
          <w:rFonts w:ascii="Times New Roman" w:eastAsia="Times New Roman" w:hAnsi="Times New Roman" w:cs="Times New Roman"/>
          <w:sz w:val="28"/>
          <w:szCs w:val="28"/>
          <w:bdr w:val="none" w:sz="0" w:space="0" w:color="auto" w:frame="1"/>
          <w:lang w:eastAsia="ru-RU"/>
        </w:rPr>
        <w:t xml:space="preserve"> </w:t>
      </w:r>
    </w:p>
    <w:p w:rsidR="00B5304B" w:rsidRPr="00EA24AB" w:rsidRDefault="00B5304B" w:rsidP="00B5304B">
      <w:pPr>
        <w:spacing w:after="0" w:line="295" w:lineRule="atLeast"/>
        <w:jc w:val="both"/>
        <w:outlineLvl w:val="4"/>
        <w:rPr>
          <w:rFonts w:ascii="Times New Roman" w:eastAsia="Times New Roman" w:hAnsi="Times New Roman" w:cs="Times New Roman"/>
          <w:bCs/>
          <w:sz w:val="28"/>
          <w:szCs w:val="28"/>
          <w:lang w:eastAsia="ru-RU"/>
        </w:rPr>
      </w:pPr>
      <w:r w:rsidRPr="00EA24A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EA24AB">
        <w:rPr>
          <w:rFonts w:ascii="Times New Roman" w:eastAsia="Times New Roman" w:hAnsi="Times New Roman" w:cs="Times New Roman"/>
          <w:bCs/>
          <w:sz w:val="28"/>
          <w:szCs w:val="28"/>
          <w:lang w:eastAsia="ru-RU"/>
        </w:rPr>
        <w:t>Видача готових страв на групи здійснювалася відповідно до графіка видачі їжі. Постійно здійснювався контроль за якістю та терміном використання продуктів, дотримання технології приготування їжі, проводилося контрольне важення залишків продуктів. Організоване чергування на харчоблоці дало змогу простежити відповідність закладки продуктів з записом у відповідний журнал.</w:t>
      </w:r>
    </w:p>
    <w:p w:rsidR="00B5304B" w:rsidRPr="007F4D79" w:rsidRDefault="007F4D79" w:rsidP="00B5304B">
      <w:pPr>
        <w:spacing w:after="0" w:line="295" w:lineRule="atLeast"/>
        <w:jc w:val="both"/>
        <w:outlineLvl w:val="4"/>
        <w:rPr>
          <w:rFonts w:ascii="Times New Roman" w:eastAsia="Times New Roman" w:hAnsi="Times New Roman" w:cs="Times New Roman"/>
          <w:b/>
          <w:bCs/>
          <w:color w:val="0184DF"/>
          <w:sz w:val="28"/>
          <w:szCs w:val="28"/>
          <w:lang w:eastAsia="ru-RU"/>
        </w:rPr>
      </w:pPr>
      <w:r>
        <w:rPr>
          <w:rFonts w:ascii="Times New Roman" w:eastAsia="Times New Roman" w:hAnsi="Times New Roman" w:cs="Times New Roman"/>
          <w:bCs/>
          <w:sz w:val="28"/>
          <w:szCs w:val="28"/>
          <w:lang w:eastAsia="ru-RU"/>
        </w:rPr>
        <w:t xml:space="preserve">  </w:t>
      </w:r>
      <w:r w:rsidR="00B5304B">
        <w:rPr>
          <w:rFonts w:ascii="Times New Roman" w:eastAsia="Times New Roman" w:hAnsi="Times New Roman" w:cs="Times New Roman"/>
          <w:bCs/>
          <w:sz w:val="28"/>
          <w:szCs w:val="28"/>
          <w:lang w:eastAsia="ru-RU"/>
        </w:rPr>
        <w:t xml:space="preserve"> </w:t>
      </w:r>
      <w:r w:rsidR="00B5304B" w:rsidRPr="00EA24AB">
        <w:rPr>
          <w:rFonts w:ascii="Times New Roman" w:eastAsia="Times New Roman" w:hAnsi="Times New Roman" w:cs="Times New Roman"/>
          <w:bCs/>
          <w:sz w:val="28"/>
          <w:szCs w:val="28"/>
          <w:lang w:eastAsia="ru-RU"/>
        </w:rPr>
        <w:t>Режим харчування здійснювався відповідно до режиму кожної вікової групи.</w:t>
      </w:r>
      <w:r w:rsidR="00B5304B">
        <w:rPr>
          <w:rFonts w:ascii="Times New Roman" w:eastAsia="Times New Roman" w:hAnsi="Times New Roman" w:cs="Times New Roman"/>
          <w:bCs/>
          <w:sz w:val="28"/>
          <w:szCs w:val="28"/>
          <w:lang w:eastAsia="ru-RU"/>
        </w:rPr>
        <w:t xml:space="preserve"> С</w:t>
      </w:r>
      <w:r w:rsidR="00B5304B" w:rsidRPr="00EA24AB">
        <w:rPr>
          <w:rFonts w:ascii="Times New Roman" w:eastAsia="Times New Roman" w:hAnsi="Times New Roman" w:cs="Times New Roman"/>
          <w:bCs/>
          <w:sz w:val="28"/>
          <w:szCs w:val="28"/>
          <w:lang w:eastAsia="ru-RU"/>
        </w:rPr>
        <w:t>естра</w:t>
      </w:r>
      <w:r w:rsidR="00B5304B">
        <w:rPr>
          <w:rFonts w:ascii="Times New Roman" w:eastAsia="Times New Roman" w:hAnsi="Times New Roman" w:cs="Times New Roman"/>
          <w:bCs/>
          <w:sz w:val="28"/>
          <w:szCs w:val="28"/>
          <w:lang w:eastAsia="ru-RU"/>
        </w:rPr>
        <w:t xml:space="preserve"> м</w:t>
      </w:r>
      <w:r w:rsidR="00B5304B" w:rsidRPr="00EA24AB">
        <w:rPr>
          <w:rFonts w:ascii="Times New Roman" w:eastAsia="Times New Roman" w:hAnsi="Times New Roman" w:cs="Times New Roman"/>
          <w:bCs/>
          <w:sz w:val="28"/>
          <w:szCs w:val="28"/>
          <w:lang w:eastAsia="ru-RU"/>
        </w:rPr>
        <w:t>едична закладу здійснює профілактичні заходи в тому числі проведення обов’язкових оглядів, контроль за станом здоров’я, фізичним розвитком дітей, організацією фізичного виховання, загартування, дотриманням санітарно-гігієнічних норм та правил.</w:t>
      </w:r>
    </w:p>
    <w:p w:rsidR="00B5304B" w:rsidRPr="00EA24AB" w:rsidRDefault="00B5304B" w:rsidP="00B5304B">
      <w:pPr>
        <w:spacing w:after="0" w:line="295" w:lineRule="atLeast"/>
        <w:jc w:val="both"/>
        <w:outlineLvl w:val="4"/>
        <w:rPr>
          <w:rFonts w:ascii="Times New Roman" w:eastAsia="Times New Roman" w:hAnsi="Times New Roman" w:cs="Times New Roman"/>
          <w:b/>
          <w:bCs/>
          <w:color w:val="0184DF"/>
          <w:sz w:val="28"/>
          <w:szCs w:val="28"/>
          <w:lang w:eastAsia="ru-RU"/>
        </w:rPr>
      </w:pPr>
      <w:r>
        <w:rPr>
          <w:rFonts w:ascii="Times New Roman" w:eastAsia="Times New Roman" w:hAnsi="Times New Roman" w:cs="Times New Roman"/>
          <w:bCs/>
          <w:sz w:val="28"/>
          <w:szCs w:val="28"/>
          <w:lang w:eastAsia="ru-RU"/>
        </w:rPr>
        <w:lastRenderedPageBreak/>
        <w:t xml:space="preserve">       </w:t>
      </w:r>
      <w:r w:rsidRPr="00EA24AB">
        <w:rPr>
          <w:rFonts w:ascii="Times New Roman" w:eastAsia="Times New Roman" w:hAnsi="Times New Roman" w:cs="Times New Roman"/>
          <w:bCs/>
          <w:sz w:val="28"/>
          <w:szCs w:val="28"/>
          <w:lang w:eastAsia="ru-RU"/>
        </w:rPr>
        <w:t>З метою забезпечення збалансованого різноманітного харчування складається двотижневе перспективне меню,</w:t>
      </w:r>
      <w:r>
        <w:rPr>
          <w:rFonts w:ascii="Times New Roman" w:eastAsia="Times New Roman" w:hAnsi="Times New Roman" w:cs="Times New Roman"/>
          <w:bCs/>
          <w:sz w:val="28"/>
          <w:szCs w:val="28"/>
          <w:lang w:eastAsia="ru-RU"/>
        </w:rPr>
        <w:t xml:space="preserve"> </w:t>
      </w:r>
      <w:r w:rsidRPr="00EA24AB">
        <w:rPr>
          <w:rFonts w:ascii="Times New Roman" w:eastAsia="Times New Roman" w:hAnsi="Times New Roman" w:cs="Times New Roman"/>
          <w:bCs/>
          <w:sz w:val="28"/>
          <w:szCs w:val="28"/>
          <w:lang w:eastAsia="ru-RU"/>
        </w:rPr>
        <w:t>розроблена картотека страв, яка погоджена і затверджена відділом гігієни і харчування дітей міської СЕС</w:t>
      </w:r>
      <w:r w:rsidRPr="00F45C4C">
        <w:rPr>
          <w:rFonts w:ascii="Times New Roman" w:eastAsia="Times New Roman" w:hAnsi="Times New Roman" w:cs="Times New Roman"/>
          <w:b/>
          <w:bCs/>
          <w:sz w:val="28"/>
          <w:szCs w:val="28"/>
          <w:lang w:eastAsia="ru-RU"/>
        </w:rPr>
        <w:t>.</w:t>
      </w:r>
    </w:p>
    <w:p w:rsidR="00B5304B" w:rsidRDefault="00B5304B" w:rsidP="00B5304B">
      <w:pPr>
        <w:spacing w:after="0" w:line="240" w:lineRule="auto"/>
        <w:jc w:val="both"/>
        <w:rPr>
          <w:rFonts w:ascii="Times New Roman" w:hAnsi="Times New Roman" w:cs="Times New Roman"/>
          <w:sz w:val="28"/>
          <w:szCs w:val="28"/>
        </w:rPr>
      </w:pPr>
      <w:r w:rsidRPr="00A15D6A">
        <w:rPr>
          <w:rFonts w:ascii="Times New Roman" w:hAnsi="Times New Roman" w:cs="Times New Roman"/>
          <w:sz w:val="28"/>
          <w:szCs w:val="28"/>
        </w:rPr>
        <w:t>Діти в установі знаходяться під постійним медико – педагогічним наглядом.</w:t>
      </w:r>
    </w:p>
    <w:p w:rsidR="00B5304B" w:rsidRDefault="00B5304B" w:rsidP="00B5304B">
      <w:pPr>
        <w:pStyle w:val="Just"/>
        <w:spacing w:before="0" w:after="0"/>
        <w:ind w:firstLine="0"/>
        <w:rPr>
          <w:sz w:val="28"/>
          <w:szCs w:val="28"/>
          <w:lang w:val="uk-UA"/>
        </w:rPr>
      </w:pPr>
      <w:r w:rsidRPr="00AC14C7">
        <w:rPr>
          <w:sz w:val="28"/>
          <w:szCs w:val="28"/>
          <w:lang w:val="uk-UA"/>
        </w:rPr>
        <w:t>Головною метою медичного обслу</w:t>
      </w:r>
      <w:r>
        <w:rPr>
          <w:sz w:val="28"/>
          <w:szCs w:val="28"/>
          <w:lang w:val="uk-UA"/>
        </w:rPr>
        <w:t xml:space="preserve">говування дітей у закладі  є </w:t>
      </w:r>
      <w:r w:rsidRPr="00872EA3">
        <w:rPr>
          <w:sz w:val="28"/>
          <w:szCs w:val="28"/>
          <w:lang w:val="uk-UA"/>
        </w:rPr>
        <w:t>зміцнення здоров'я, розвиток і формування особистості, забезпечення соціально-психологічної реабілітації та адаптації дитини шляхом спеціально організованого навчально-виховного процесу у комплексі з корекційно- розвивальною та лікувально-оздоровчою роботою.</w:t>
      </w:r>
    </w:p>
    <w:p w:rsidR="00B5304B" w:rsidRPr="007C1E38" w:rsidRDefault="00B5304B" w:rsidP="00B5304B">
      <w:pPr>
        <w:spacing w:after="0" w:line="295" w:lineRule="atLeast"/>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C1E38">
        <w:rPr>
          <w:rFonts w:ascii="Times New Roman" w:eastAsia="Times New Roman" w:hAnsi="Times New Roman" w:cs="Times New Roman"/>
          <w:bCs/>
          <w:sz w:val="28"/>
          <w:szCs w:val="28"/>
          <w:lang w:eastAsia="ru-RU"/>
        </w:rPr>
        <w:t xml:space="preserve">Лікувально - профілактичну </w:t>
      </w:r>
      <w:r>
        <w:rPr>
          <w:rFonts w:ascii="Times New Roman" w:eastAsia="Times New Roman" w:hAnsi="Times New Roman" w:cs="Times New Roman"/>
          <w:bCs/>
          <w:sz w:val="28"/>
          <w:szCs w:val="28"/>
          <w:lang w:eastAsia="ru-RU"/>
        </w:rPr>
        <w:t>роботу в навчально-виховному</w:t>
      </w:r>
      <w:r w:rsidRPr="007C1E38">
        <w:rPr>
          <w:rFonts w:ascii="Times New Roman" w:eastAsia="Times New Roman" w:hAnsi="Times New Roman" w:cs="Times New Roman"/>
          <w:bCs/>
          <w:sz w:val="28"/>
          <w:szCs w:val="28"/>
          <w:lang w:eastAsia="ru-RU"/>
        </w:rPr>
        <w:t xml:space="preserve"> закладі ведуть ст</w:t>
      </w:r>
      <w:r>
        <w:rPr>
          <w:rFonts w:ascii="Times New Roman" w:eastAsia="Times New Roman" w:hAnsi="Times New Roman" w:cs="Times New Roman"/>
          <w:bCs/>
          <w:sz w:val="28"/>
          <w:szCs w:val="28"/>
          <w:lang w:eastAsia="ru-RU"/>
        </w:rPr>
        <w:t>арші</w:t>
      </w:r>
      <w:r w:rsidRPr="007C1E38">
        <w:rPr>
          <w:rFonts w:ascii="Times New Roman" w:eastAsia="Times New Roman" w:hAnsi="Times New Roman" w:cs="Times New Roman"/>
          <w:bCs/>
          <w:sz w:val="28"/>
          <w:szCs w:val="28"/>
          <w:lang w:eastAsia="ru-RU"/>
        </w:rPr>
        <w:t xml:space="preserve"> медичні сестри</w:t>
      </w:r>
      <w:r>
        <w:rPr>
          <w:rFonts w:ascii="Times New Roman" w:eastAsia="Times New Roman" w:hAnsi="Times New Roman" w:cs="Times New Roman"/>
          <w:bCs/>
          <w:sz w:val="28"/>
          <w:szCs w:val="28"/>
          <w:lang w:eastAsia="ru-RU"/>
        </w:rPr>
        <w:t xml:space="preserve"> вищої категорії </w:t>
      </w:r>
      <w:r w:rsidRPr="007C1E3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Власова Т.Л. та Римаренко Т.А</w:t>
      </w:r>
      <w:r w:rsidRPr="007C1E38">
        <w:rPr>
          <w:rFonts w:ascii="Times New Roman" w:eastAsia="Times New Roman" w:hAnsi="Times New Roman" w:cs="Times New Roman"/>
          <w:bCs/>
          <w:sz w:val="28"/>
          <w:szCs w:val="28"/>
          <w:lang w:eastAsia="ru-RU"/>
        </w:rPr>
        <w:t>., які постійно контролюють проведення фізично - оздоровчої роботи з дітьми всіх вікових груп. Діти розподілені за групами здоров'я. Протягом всього року медпрацівники проводять спостереження за станом здоров'я дітей, фізичного виховання і проведення загартування, за живленням, за санітарним станом, спільно з вихователем здійснюється контроль за режимом дня і рухової активності протягом дня, за розвитком рухових навиків у дітей, їх емоційним станом.</w:t>
      </w:r>
    </w:p>
    <w:p w:rsidR="00B5304B" w:rsidRPr="007C1E38" w:rsidRDefault="00B5304B" w:rsidP="00B5304B">
      <w:pPr>
        <w:spacing w:after="0" w:line="240" w:lineRule="auto"/>
        <w:outlineLvl w:val="4"/>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Для зниження захворюваності колективом ведеться кропітка робота, зокрема це:</w:t>
      </w:r>
    </w:p>
    <w:p w:rsidR="00B5304B" w:rsidRPr="007C1E38" w:rsidRDefault="00B5304B" w:rsidP="00B5304B">
      <w:pPr>
        <w:spacing w:after="0" w:line="240" w:lineRule="auto"/>
        <w:outlineLvl w:val="4"/>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1.</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Організація роз’яснювальної роботи з дітьми та батьками профілактики захворювань.</w:t>
      </w:r>
    </w:p>
    <w:p w:rsidR="00B5304B" w:rsidRPr="007C1E38" w:rsidRDefault="00B5304B" w:rsidP="00B5304B">
      <w:pPr>
        <w:spacing w:after="0" w:line="240" w:lineRule="auto"/>
        <w:outlineLvl w:val="4"/>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2.</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Систематичне щеплення дітей.</w:t>
      </w:r>
    </w:p>
    <w:p w:rsidR="00B5304B" w:rsidRPr="007C1E38" w:rsidRDefault="00B5304B" w:rsidP="00B5304B">
      <w:pPr>
        <w:spacing w:after="0" w:line="240" w:lineRule="auto"/>
        <w:outlineLvl w:val="4"/>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3.</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Дотримання вимог санітарії.</w:t>
      </w:r>
    </w:p>
    <w:p w:rsidR="00B5304B" w:rsidRPr="007C1E38" w:rsidRDefault="00B5304B" w:rsidP="00B5304B">
      <w:pPr>
        <w:spacing w:after="0" w:line="240" w:lineRule="auto"/>
        <w:outlineLvl w:val="4"/>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4.</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Здійснення гартування вихованців.</w:t>
      </w:r>
    </w:p>
    <w:p w:rsidR="00B5304B" w:rsidRPr="007C1E38" w:rsidRDefault="00B5304B" w:rsidP="00B5304B">
      <w:pPr>
        <w:spacing w:after="0" w:line="240" w:lineRule="auto"/>
        <w:outlineLvl w:val="4"/>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5.</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Організація фізичного виховання.</w:t>
      </w:r>
    </w:p>
    <w:p w:rsidR="00B5304B" w:rsidRPr="007C1E38" w:rsidRDefault="00B5304B" w:rsidP="00B5304B">
      <w:pPr>
        <w:spacing w:after="0" w:line="240" w:lineRule="auto"/>
        <w:outlineLvl w:val="3"/>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6.</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Чітке дотримання режиму дня.</w:t>
      </w:r>
    </w:p>
    <w:p w:rsidR="00B5304B" w:rsidRPr="007C1E38" w:rsidRDefault="00B5304B" w:rsidP="00B5304B">
      <w:pPr>
        <w:spacing w:after="0" w:line="240" w:lineRule="auto"/>
        <w:outlineLvl w:val="3"/>
        <w:rPr>
          <w:rFonts w:ascii="Times New Roman" w:eastAsia="Times New Roman" w:hAnsi="Times New Roman" w:cs="Times New Roman"/>
          <w:bCs/>
          <w:sz w:val="28"/>
          <w:szCs w:val="28"/>
        </w:rPr>
      </w:pPr>
      <w:r w:rsidRPr="007C1E38">
        <w:rPr>
          <w:rFonts w:ascii="Times New Roman" w:eastAsia="Times New Roman" w:hAnsi="Times New Roman" w:cs="Times New Roman"/>
          <w:bCs/>
          <w:sz w:val="28"/>
          <w:szCs w:val="28"/>
        </w:rPr>
        <w:t>7.</w:t>
      </w:r>
      <w:r w:rsidRPr="007C1E38">
        <w:rPr>
          <w:rFonts w:ascii="Cambria Math" w:eastAsia="Times New Roman" w:hAnsi="Cambria Math" w:cs="Times New Roman"/>
          <w:bCs/>
          <w:sz w:val="28"/>
          <w:szCs w:val="28"/>
        </w:rPr>
        <w:t>​</w:t>
      </w:r>
      <w:r w:rsidRPr="007C1E38">
        <w:rPr>
          <w:rFonts w:ascii="Times New Roman" w:eastAsia="Times New Roman" w:hAnsi="Times New Roman" w:cs="Times New Roman"/>
          <w:bCs/>
          <w:sz w:val="28"/>
          <w:szCs w:val="28"/>
        </w:rPr>
        <w:t>Взаємодія</w:t>
      </w:r>
      <w:r w:rsidR="007F4D79">
        <w:rPr>
          <w:rFonts w:ascii="Times New Roman" w:eastAsia="Times New Roman" w:hAnsi="Times New Roman" w:cs="Times New Roman"/>
          <w:bCs/>
          <w:sz w:val="28"/>
          <w:szCs w:val="28"/>
        </w:rPr>
        <w:t xml:space="preserve"> сестри медичної</w:t>
      </w:r>
      <w:r w:rsidRPr="007C1E38">
        <w:rPr>
          <w:rFonts w:ascii="Times New Roman" w:eastAsia="Times New Roman" w:hAnsi="Times New Roman" w:cs="Times New Roman"/>
          <w:bCs/>
          <w:sz w:val="28"/>
          <w:szCs w:val="28"/>
        </w:rPr>
        <w:t xml:space="preserve"> закладу з дитячою поліклінікою.</w:t>
      </w:r>
    </w:p>
    <w:p w:rsidR="00B5304B" w:rsidRPr="003A679F" w:rsidRDefault="00B5304B" w:rsidP="00B5304B">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навчального року лікарем-офтальмологом і вчителями-дефектологами здійснювався постійний контроль за гостротою зору вихованців. На основі обстежень в разі потреби призначалося лікування на медичній апаратурі, яке проводилося сестрами – </w:t>
      </w:r>
      <w:proofErr w:type="spellStart"/>
      <w:r>
        <w:rPr>
          <w:rFonts w:ascii="Times New Roman" w:hAnsi="Times New Roman" w:cs="Times New Roman"/>
          <w:sz w:val="28"/>
          <w:szCs w:val="28"/>
          <w:lang w:val="uk-UA"/>
        </w:rPr>
        <w:t>оптометристками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Кукленко</w:t>
      </w:r>
      <w:proofErr w:type="spellEnd"/>
      <w:r>
        <w:rPr>
          <w:rFonts w:ascii="Times New Roman" w:hAnsi="Times New Roman" w:cs="Times New Roman"/>
          <w:sz w:val="28"/>
          <w:szCs w:val="28"/>
          <w:lang w:val="uk-UA"/>
        </w:rPr>
        <w:t xml:space="preserve"> Н.М., </w:t>
      </w:r>
      <w:proofErr w:type="spellStart"/>
      <w:r>
        <w:rPr>
          <w:rFonts w:ascii="Times New Roman" w:hAnsi="Times New Roman" w:cs="Times New Roman"/>
          <w:sz w:val="28"/>
          <w:szCs w:val="28"/>
          <w:lang w:val="uk-UA"/>
        </w:rPr>
        <w:t>Хілько</w:t>
      </w:r>
      <w:proofErr w:type="spellEnd"/>
      <w:r>
        <w:rPr>
          <w:rFonts w:ascii="Times New Roman" w:hAnsi="Times New Roman" w:cs="Times New Roman"/>
          <w:sz w:val="28"/>
          <w:szCs w:val="28"/>
          <w:lang w:val="uk-UA"/>
        </w:rPr>
        <w:t xml:space="preserve"> В.В., Губіною В.В. та Кириченко М.А.</w:t>
      </w:r>
    </w:p>
    <w:p w:rsidR="00B5304B" w:rsidRPr="00EC5983" w:rsidRDefault="00B5304B" w:rsidP="00B5304B">
      <w:pPr>
        <w:pStyle w:val="a5"/>
        <w:rPr>
          <w:color w:val="000000"/>
          <w:szCs w:val="28"/>
        </w:rPr>
      </w:pPr>
      <w:r>
        <w:rPr>
          <w:color w:val="000000"/>
          <w:szCs w:val="28"/>
        </w:rPr>
        <w:t xml:space="preserve">    </w:t>
      </w:r>
      <w:r w:rsidRPr="00A15D6A">
        <w:rPr>
          <w:color w:val="000000"/>
          <w:szCs w:val="28"/>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r w:rsidRPr="003B4E0B">
        <w:rPr>
          <w:szCs w:val="28"/>
        </w:rPr>
        <w:t>На базі установи проводилися практичні заняття агітаційно – роз’яснювального характеру студентами факультету стоматології Державного медичного університету    ім. М. Богомольця.</w:t>
      </w:r>
    </w:p>
    <w:p w:rsidR="00B5304B" w:rsidRPr="003B4E0B" w:rsidRDefault="00B5304B" w:rsidP="00B530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Така організація комплексної корекційно-виховної роботи , взаємозв’язку лікування, навчання та виховання має велике значення для отримання повноцінної освіти та всебічного розвитку дитини.</w:t>
      </w:r>
      <w:r w:rsidRPr="003B4E0B">
        <w:rPr>
          <w:rFonts w:ascii="Times New Roman" w:hAnsi="Times New Roman" w:cs="Times New Roman"/>
          <w:sz w:val="28"/>
          <w:szCs w:val="28"/>
        </w:rPr>
        <w:t xml:space="preserve">    </w:t>
      </w:r>
    </w:p>
    <w:p w:rsidR="00B5304B" w:rsidRDefault="00B5304B" w:rsidP="00B5304B">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6D091D">
        <w:rPr>
          <w:sz w:val="28"/>
          <w:szCs w:val="28"/>
          <w:lang w:val="uk-UA"/>
        </w:rPr>
        <w:t xml:space="preserve">Санітарно-освітня робота серед батьків та педагогічного колективу проводиться через бюлетені, бесіди, консультації. Розроблено заходи </w:t>
      </w:r>
      <w:r w:rsidRPr="006D091D">
        <w:rPr>
          <w:sz w:val="28"/>
          <w:szCs w:val="28"/>
          <w:lang w:val="uk-UA"/>
        </w:rPr>
        <w:lastRenderedPageBreak/>
        <w:t xml:space="preserve">спрямовані на адаптацію новоприбулих дітей, зниження захворюваності в осінній період, а також роз’яснювальної роботи серед батьків щодо ізоляції хворих дітей з дитячого колективу для швидшого їх одужання. Безпосередньо у групах проводиться консультативна робота з батьками щодо оздоровлення дітей вдома та в умовах дитячого садка. Кожен працівник закладу 2 рази на рік проходить обов’язковий медичний огляд, який фіксується в індивідуальних медичних книжках. </w:t>
      </w:r>
    </w:p>
    <w:p w:rsidR="00B5304B" w:rsidRPr="006D091D" w:rsidRDefault="00B5304B" w:rsidP="00B5304B">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6D091D">
        <w:rPr>
          <w:sz w:val="28"/>
          <w:szCs w:val="28"/>
          <w:lang w:val="uk-UA"/>
        </w:rPr>
        <w:t xml:space="preserve"> Дотримання вимог охорони дитинства, техніки безпеки, санітарно-гігієнічних та протипожежних норм: відповідно до Закону України «Про охорону праці», було проведено навчання та перевірку знань працівників з охорони праці, повторні та позапланові інструктажі з охорони праці, з охорони життя і здоров’я дітей в </w:t>
      </w:r>
      <w:r>
        <w:rPr>
          <w:sz w:val="28"/>
          <w:szCs w:val="28"/>
          <w:lang w:val="uk-UA"/>
        </w:rPr>
        <w:t>НВК</w:t>
      </w:r>
      <w:r w:rsidRPr="006D091D">
        <w:rPr>
          <w:sz w:val="28"/>
          <w:szCs w:val="28"/>
          <w:lang w:val="uk-UA"/>
        </w:rPr>
        <w:t xml:space="preserve">, пожежної безпеки, надання першої медичної допомоги. Двічі на рік, до оздоровчого періоду та початку навчального року, проводилося випробування спортивного та нестандартного обладнання на території </w:t>
      </w:r>
      <w:r>
        <w:rPr>
          <w:sz w:val="28"/>
          <w:szCs w:val="28"/>
          <w:lang w:val="uk-UA"/>
        </w:rPr>
        <w:t xml:space="preserve">навчального </w:t>
      </w:r>
      <w:r w:rsidRPr="006D091D">
        <w:rPr>
          <w:sz w:val="28"/>
          <w:szCs w:val="28"/>
          <w:lang w:val="uk-UA"/>
        </w:rPr>
        <w:t>закладу, в спортивній залі та в групових кімнатах. Відповідальною особою та громадським інспектором з охорони праці проводяться перевірки обладнання на відповідність вимогам безпеки та видаються приписи. Обладнання, яке не відповідає вимогам вилучається для ремонту чи списується.</w:t>
      </w:r>
    </w:p>
    <w:p w:rsidR="00B5304B" w:rsidRPr="006D091D"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     </w:t>
      </w:r>
      <w:r w:rsidRPr="006D091D">
        <w:rPr>
          <w:rFonts w:ascii="Times New Roman" w:hAnsi="Times New Roman" w:cs="Times New Roman"/>
          <w:b w:val="0"/>
          <w:color w:val="auto"/>
          <w:sz w:val="28"/>
          <w:szCs w:val="28"/>
          <w:lang w:val="uk-UA"/>
        </w:rPr>
        <w:t xml:space="preserve">Згідно із Законом України «Про охорону праці» у </w:t>
      </w:r>
      <w:r>
        <w:rPr>
          <w:rFonts w:ascii="Times New Roman" w:hAnsi="Times New Roman" w:cs="Times New Roman"/>
          <w:b w:val="0"/>
          <w:color w:val="auto"/>
          <w:sz w:val="28"/>
          <w:szCs w:val="28"/>
          <w:lang w:val="uk-UA"/>
        </w:rPr>
        <w:t>навчально-виховному комплексі</w:t>
      </w:r>
      <w:r w:rsidRPr="006D091D">
        <w:rPr>
          <w:rFonts w:ascii="Times New Roman" w:hAnsi="Times New Roman" w:cs="Times New Roman"/>
          <w:b w:val="0"/>
          <w:color w:val="auto"/>
          <w:sz w:val="28"/>
          <w:szCs w:val="28"/>
          <w:lang w:val="uk-UA"/>
        </w:rPr>
        <w:t xml:space="preserve"> здійснюється робота з охорони праці і техніки безпеки, призначені відповідальні з питань охорони праці, затверджені інструкції з безпеки на робочому місці і безпеки організації життєдіяльності дітей</w:t>
      </w:r>
      <w:r>
        <w:rPr>
          <w:rFonts w:ascii="Times New Roman" w:hAnsi="Times New Roman" w:cs="Times New Roman"/>
          <w:b w:val="0"/>
          <w:color w:val="auto"/>
          <w:sz w:val="28"/>
          <w:szCs w:val="28"/>
          <w:lang w:val="uk-UA"/>
        </w:rPr>
        <w:t xml:space="preserve"> та учасників освітньо</w:t>
      </w:r>
      <w:r w:rsidRPr="006D091D">
        <w:rPr>
          <w:rFonts w:ascii="Times New Roman" w:hAnsi="Times New Roman" w:cs="Times New Roman"/>
          <w:b w:val="0"/>
          <w:color w:val="auto"/>
          <w:sz w:val="28"/>
          <w:szCs w:val="28"/>
          <w:lang w:val="uk-UA"/>
        </w:rPr>
        <w:t>го процесу. Робота з забезпечення безпеки життєдіяльності дошкільного заклад</w:t>
      </w:r>
      <w:r>
        <w:rPr>
          <w:rFonts w:ascii="Times New Roman" w:hAnsi="Times New Roman" w:cs="Times New Roman"/>
          <w:b w:val="0"/>
          <w:color w:val="auto"/>
          <w:sz w:val="28"/>
          <w:szCs w:val="28"/>
          <w:lang w:val="uk-UA"/>
        </w:rPr>
        <w:t>у та учасників освітнь</w:t>
      </w:r>
      <w:r w:rsidRPr="006D091D">
        <w:rPr>
          <w:rFonts w:ascii="Times New Roman" w:hAnsi="Times New Roman" w:cs="Times New Roman"/>
          <w:b w:val="0"/>
          <w:color w:val="auto"/>
          <w:sz w:val="28"/>
          <w:szCs w:val="28"/>
          <w:lang w:val="uk-UA"/>
        </w:rPr>
        <w:t>ого процесу здійснюється згідно з нормативною базою та заходів безпеки праці.</w:t>
      </w:r>
    </w:p>
    <w:p w:rsidR="00B5304B"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sidRPr="006D091D">
        <w:rPr>
          <w:rFonts w:ascii="Times New Roman" w:hAnsi="Times New Roman" w:cs="Times New Roman"/>
          <w:b w:val="0"/>
          <w:color w:val="auto"/>
          <w:sz w:val="28"/>
          <w:szCs w:val="28"/>
          <w:lang w:val="uk-UA"/>
        </w:rPr>
        <w:t>При складанні річного плану роботи плануються заходи щодо організації роботи з охорони праці, збереження життя, здоров’я дітей і працівників, попередження дитячого та дорослого травматизму.</w:t>
      </w:r>
    </w:p>
    <w:p w:rsidR="00B5304B" w:rsidRPr="009130DC" w:rsidRDefault="00B5304B" w:rsidP="00B5304B">
      <w:pPr>
        <w:spacing w:after="0" w:line="240" w:lineRule="auto"/>
        <w:jc w:val="both"/>
        <w:textAlignment w:val="baseline"/>
        <w:rPr>
          <w:rFonts w:ascii="Arial" w:eastAsia="Times New Roman" w:hAnsi="Arial" w:cs="Arial"/>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Pr="003A588C">
        <w:rPr>
          <w:rFonts w:ascii="Times New Roman" w:eastAsia="Times New Roman" w:hAnsi="Times New Roman" w:cs="Times New Roman"/>
          <w:sz w:val="28"/>
          <w:szCs w:val="28"/>
          <w:bdr w:val="none" w:sz="0" w:space="0" w:color="auto" w:frame="1"/>
          <w:lang w:eastAsia="ru-RU"/>
        </w:rPr>
        <w:t>Діяльність адміністрації спрямована на вихованн</w:t>
      </w:r>
      <w:r>
        <w:rPr>
          <w:rFonts w:ascii="Times New Roman" w:eastAsia="Times New Roman" w:hAnsi="Times New Roman" w:cs="Times New Roman"/>
          <w:sz w:val="28"/>
          <w:szCs w:val="28"/>
          <w:bdr w:val="none" w:sz="0" w:space="0" w:color="auto" w:frame="1"/>
          <w:lang w:eastAsia="ru-RU"/>
        </w:rPr>
        <w:t>я в учасників навчальн</w:t>
      </w:r>
      <w:r w:rsidRPr="003A588C">
        <w:rPr>
          <w:rFonts w:ascii="Times New Roman" w:eastAsia="Times New Roman" w:hAnsi="Times New Roman" w:cs="Times New Roman"/>
          <w:sz w:val="28"/>
          <w:szCs w:val="28"/>
          <w:bdr w:val="none" w:sz="0" w:space="0" w:color="auto" w:frame="1"/>
          <w:lang w:eastAsia="ru-RU"/>
        </w:rPr>
        <w:t xml:space="preserve">ого процесу </w:t>
      </w:r>
      <w:r>
        <w:rPr>
          <w:rFonts w:ascii="Times New Roman" w:eastAsia="Times New Roman" w:hAnsi="Times New Roman" w:cs="Times New Roman"/>
          <w:sz w:val="28"/>
          <w:szCs w:val="28"/>
          <w:bdr w:val="none" w:sz="0" w:space="0" w:color="auto" w:frame="1"/>
          <w:lang w:eastAsia="ru-RU"/>
        </w:rPr>
        <w:t>НВК</w:t>
      </w:r>
      <w:r w:rsidRPr="003A588C">
        <w:rPr>
          <w:rFonts w:ascii="Times New Roman" w:eastAsia="Times New Roman" w:hAnsi="Times New Roman" w:cs="Times New Roman"/>
          <w:sz w:val="28"/>
          <w:szCs w:val="28"/>
          <w:bdr w:val="none" w:sz="0" w:space="0" w:color="auto" w:frame="1"/>
          <w:lang w:eastAsia="ru-RU"/>
        </w:rPr>
        <w:t xml:space="preserve"> якостей свідомого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w:t>
      </w:r>
    </w:p>
    <w:p w:rsidR="00B5304B" w:rsidRPr="003A588C" w:rsidRDefault="00B5304B" w:rsidP="00B5304B">
      <w:pPr>
        <w:spacing w:after="0" w:line="240" w:lineRule="auto"/>
        <w:jc w:val="both"/>
        <w:textAlignment w:val="baseline"/>
        <w:rPr>
          <w:rFonts w:ascii="Arial" w:eastAsia="Times New Roman" w:hAnsi="Arial" w:cs="Arial"/>
          <w:color w:val="363636"/>
          <w:sz w:val="20"/>
          <w:szCs w:val="20"/>
          <w:lang w:eastAsia="ru-RU"/>
        </w:rPr>
      </w:pPr>
      <w:r>
        <w:rPr>
          <w:rFonts w:ascii="Times New Roman" w:hAnsi="Times New Roman" w:cs="Times New Roman"/>
          <w:sz w:val="28"/>
          <w:szCs w:val="28"/>
        </w:rPr>
        <w:t xml:space="preserve">     </w:t>
      </w:r>
      <w:r w:rsidRPr="009130DC">
        <w:rPr>
          <w:rFonts w:ascii="Times New Roman" w:hAnsi="Times New Roman" w:cs="Times New Roman"/>
          <w:sz w:val="28"/>
          <w:szCs w:val="28"/>
        </w:rPr>
        <w:t>Протипожежна безпека у навчальному закладі посідає важливе місце в організації всієї роботи з охорони праці. Розроблено плани евакуації та порядок евакуації учнів (вихованців)</w:t>
      </w:r>
      <w:r w:rsidRPr="00602F4B">
        <w:rPr>
          <w:rFonts w:ascii="Times New Roman" w:hAnsi="Times New Roman" w:cs="Times New Roman"/>
          <w:sz w:val="28"/>
          <w:szCs w:val="28"/>
        </w:rPr>
        <w:t xml:space="preserve"> </w:t>
      </w:r>
      <w:r w:rsidRPr="009130DC">
        <w:rPr>
          <w:rFonts w:ascii="Times New Roman" w:hAnsi="Times New Roman" w:cs="Times New Roman"/>
          <w:sz w:val="28"/>
          <w:szCs w:val="28"/>
        </w:rPr>
        <w:t>кожного приміщення закладу на випадок пожежі</w:t>
      </w:r>
      <w:r>
        <w:rPr>
          <w:rFonts w:ascii="Times New Roman" w:hAnsi="Times New Roman" w:cs="Times New Roman"/>
          <w:sz w:val="28"/>
          <w:szCs w:val="28"/>
        </w:rPr>
        <w:t>,  в наявності 22</w:t>
      </w:r>
      <w:r w:rsidRPr="009130DC">
        <w:rPr>
          <w:rFonts w:ascii="Times New Roman" w:hAnsi="Times New Roman" w:cs="Times New Roman"/>
          <w:sz w:val="28"/>
          <w:szCs w:val="28"/>
        </w:rPr>
        <w:t xml:space="preserve"> вогнегасників, призначено відповідальних осіб. Проводяться евакуаційні заходи (практичні навчання) на випадок виникнення пожеж та техногенних ситуацій. </w:t>
      </w:r>
      <w:r w:rsidRPr="003A588C">
        <w:rPr>
          <w:rFonts w:ascii="Times New Roman" w:eastAsia="Times New Roman" w:hAnsi="Times New Roman" w:cs="Times New Roman"/>
          <w:sz w:val="28"/>
          <w:szCs w:val="28"/>
          <w:bdr w:val="none" w:sz="0" w:space="0" w:color="auto" w:frame="1"/>
          <w:lang w:eastAsia="ru-RU"/>
        </w:rPr>
        <w:t>Для працюючих розроблені і видані на руки інструкції з охорони праці, технологічні та посадові інструкції, які зберігаються на робочих місцях. Для проведення роботи з дітьми</w:t>
      </w:r>
      <w:r w:rsidRPr="003A588C">
        <w:rPr>
          <w:rFonts w:ascii="inherit" w:eastAsia="Times New Roman" w:hAnsi="inherit" w:cs="Times New Roman"/>
          <w:sz w:val="28"/>
          <w:szCs w:val="28"/>
          <w:bdr w:val="none" w:sz="0" w:space="0" w:color="auto" w:frame="1"/>
          <w:lang w:eastAsia="ru-RU"/>
        </w:rPr>
        <w:t> </w:t>
      </w:r>
      <w:r w:rsidRPr="009130DC">
        <w:rPr>
          <w:rFonts w:ascii="inherit" w:eastAsia="Times New Roman" w:hAnsi="inherit"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 xml:space="preserve">з проблем безпеки життєдіяльності, у методичному кабінеті є достатня кількість дидактичного матеріалу: демонстраційні картинки, </w:t>
      </w:r>
      <w:r w:rsidRPr="003A588C">
        <w:rPr>
          <w:rFonts w:ascii="Times New Roman" w:eastAsia="Times New Roman" w:hAnsi="Times New Roman" w:cs="Times New Roman"/>
          <w:sz w:val="28"/>
          <w:szCs w:val="28"/>
          <w:bdr w:val="none" w:sz="0" w:space="0" w:color="auto" w:frame="1"/>
          <w:lang w:eastAsia="ru-RU"/>
        </w:rPr>
        <w:lastRenderedPageBreak/>
        <w:t>дидактичні настільні ігри, добірки тематичної художньої літератури.</w:t>
      </w:r>
      <w:r>
        <w:rPr>
          <w:rFonts w:ascii="Times New Roman" w:eastAsia="Times New Roman" w:hAnsi="Times New Roman" w:cs="Times New Roman"/>
          <w:sz w:val="28"/>
          <w:szCs w:val="28"/>
          <w:bdr w:val="none" w:sz="0" w:space="0" w:color="auto" w:frame="1"/>
          <w:lang w:eastAsia="ru-RU"/>
        </w:rPr>
        <w:t xml:space="preserve"> </w:t>
      </w:r>
      <w:r w:rsidRPr="003A588C">
        <w:rPr>
          <w:rFonts w:ascii="Times New Roman" w:eastAsia="Times New Roman" w:hAnsi="Times New Roman" w:cs="Times New Roman"/>
          <w:sz w:val="28"/>
          <w:szCs w:val="28"/>
          <w:bdr w:val="none" w:sz="0" w:space="0" w:color="auto" w:frame="1"/>
          <w:lang w:eastAsia="ru-RU"/>
        </w:rPr>
        <w:t>Належна робота</w:t>
      </w:r>
      <w:r w:rsidRPr="003A588C">
        <w:rPr>
          <w:rFonts w:ascii="inherit" w:eastAsia="Times New Roman" w:hAnsi="inherit" w:cs="Times New Roman"/>
          <w:sz w:val="28"/>
          <w:szCs w:val="28"/>
          <w:bdr w:val="none" w:sz="0" w:space="0" w:color="auto" w:frame="1"/>
          <w:lang w:eastAsia="ru-RU"/>
        </w:rPr>
        <w:t> </w:t>
      </w:r>
      <w:r w:rsidRPr="009130DC">
        <w:rPr>
          <w:rFonts w:ascii="inherit" w:eastAsia="Times New Roman" w:hAnsi="inherit"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з профілактики нещасних випадків проводиться під час занять у вигляді різноманітної навчально-виховної роботи.</w:t>
      </w:r>
      <w:r w:rsidRPr="003A588C">
        <w:rPr>
          <w:rFonts w:ascii="Times New Roman" w:eastAsia="Times New Roman" w:hAnsi="Times New Roman" w:cs="Times New Roman"/>
          <w:color w:val="363636"/>
          <w:sz w:val="24"/>
          <w:szCs w:val="24"/>
          <w:bdr w:val="none" w:sz="0" w:space="0" w:color="auto" w:frame="1"/>
          <w:lang w:eastAsia="ru-RU"/>
        </w:rPr>
        <w:t>.</w:t>
      </w:r>
    </w:p>
    <w:p w:rsidR="00B5304B" w:rsidRPr="003A588C" w:rsidRDefault="00B5304B" w:rsidP="00B5304B">
      <w:pPr>
        <w:spacing w:after="0" w:line="240" w:lineRule="auto"/>
        <w:ind w:firstLine="709"/>
        <w:jc w:val="both"/>
        <w:textAlignment w:val="baseline"/>
        <w:rPr>
          <w:rFonts w:ascii="Arial" w:eastAsia="Times New Roman" w:hAnsi="Arial" w:cs="Arial"/>
          <w:sz w:val="28"/>
          <w:szCs w:val="28"/>
          <w:lang w:eastAsia="ru-RU"/>
        </w:rPr>
      </w:pPr>
      <w:r w:rsidRPr="003A588C">
        <w:rPr>
          <w:rFonts w:ascii="Times New Roman" w:eastAsia="Times New Roman" w:hAnsi="Times New Roman" w:cs="Times New Roman"/>
          <w:sz w:val="28"/>
          <w:szCs w:val="28"/>
          <w:bdr w:val="none" w:sz="0" w:space="0" w:color="auto" w:frame="1"/>
          <w:lang w:eastAsia="ru-RU"/>
        </w:rPr>
        <w:t>Кожен</w:t>
      </w:r>
      <w:r w:rsidRPr="009130DC">
        <w:rPr>
          <w:rFonts w:ascii="Times New Roman" w:eastAsia="Times New Roman" w:hAnsi="Times New Roman"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працівник</w:t>
      </w:r>
      <w:r w:rsidRPr="009130DC">
        <w:rPr>
          <w:rFonts w:ascii="Times New Roman" w:eastAsia="Times New Roman" w:hAnsi="Times New Roman" w:cs="Times New Roman"/>
          <w:sz w:val="28"/>
          <w:szCs w:val="28"/>
          <w:lang w:eastAsia="ru-RU"/>
        </w:rPr>
        <w:t> </w:t>
      </w:r>
      <w:r w:rsidRPr="003A588C">
        <w:rPr>
          <w:rFonts w:ascii="inherit" w:eastAsia="Times New Roman" w:hAnsi="inherit" w:cs="Times New Roman"/>
          <w:sz w:val="28"/>
          <w:szCs w:val="28"/>
          <w:bdr w:val="none" w:sz="0" w:space="0" w:color="auto" w:frame="1"/>
          <w:lang w:eastAsia="ru-RU"/>
        </w:rPr>
        <w:t> </w:t>
      </w:r>
      <w:r>
        <w:rPr>
          <w:rFonts w:ascii="Times New Roman" w:eastAsia="Times New Roman" w:hAnsi="Times New Roman" w:cs="Times New Roman"/>
          <w:sz w:val="28"/>
          <w:szCs w:val="28"/>
          <w:bdr w:val="none" w:sz="0" w:space="0" w:color="auto" w:frame="1"/>
          <w:lang w:eastAsia="ru-RU"/>
        </w:rPr>
        <w:t>нашої установи</w:t>
      </w:r>
      <w:r w:rsidRPr="003A588C">
        <w:rPr>
          <w:rFonts w:ascii="Times New Roman" w:eastAsia="Times New Roman" w:hAnsi="Times New Roman" w:cs="Times New Roman"/>
          <w:sz w:val="28"/>
          <w:szCs w:val="28"/>
          <w:bdr w:val="none" w:sz="0" w:space="0" w:color="auto" w:frame="1"/>
          <w:lang w:eastAsia="ru-RU"/>
        </w:rPr>
        <w:t xml:space="preserve"> проявляє турботу по створенню безпечних умов для перебування дітей як у приміщенні, так і на прогулянкових майданчиках. Вчасно відбувається усунення несправності устаткування, ремонт меблів та іншого обладнання.</w:t>
      </w:r>
    </w:p>
    <w:p w:rsidR="00B5304B" w:rsidRPr="003A588C" w:rsidRDefault="00B5304B" w:rsidP="00B5304B">
      <w:pPr>
        <w:spacing w:after="0" w:line="240" w:lineRule="auto"/>
        <w:jc w:val="both"/>
        <w:textAlignment w:val="baseline"/>
        <w:rPr>
          <w:rFonts w:ascii="Arial" w:eastAsia="Times New Roman" w:hAnsi="Arial" w:cs="Arial"/>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Pr="003A588C">
        <w:rPr>
          <w:rFonts w:ascii="Times New Roman" w:eastAsia="Times New Roman" w:hAnsi="Times New Roman" w:cs="Times New Roman"/>
          <w:sz w:val="28"/>
          <w:szCs w:val="28"/>
          <w:bdr w:val="none" w:sz="0" w:space="0" w:color="auto" w:frame="1"/>
          <w:lang w:eastAsia="ru-RU"/>
        </w:rPr>
        <w:t>Організація догляду за дітьми відбувається під постійним контролем адміністрації та медичного персоналу.</w:t>
      </w:r>
    </w:p>
    <w:p w:rsidR="00B5304B" w:rsidRPr="000609E2" w:rsidRDefault="00B5304B" w:rsidP="00B5304B">
      <w:pPr>
        <w:pStyle w:val="a3"/>
        <w:shd w:val="clear" w:color="auto" w:fill="FFFFFF"/>
        <w:spacing w:before="0" w:beforeAutospacing="0" w:after="0" w:afterAutospacing="0"/>
        <w:jc w:val="both"/>
        <w:rPr>
          <w:sz w:val="28"/>
          <w:szCs w:val="28"/>
          <w:lang w:val="uk-UA"/>
        </w:rPr>
      </w:pPr>
      <w:r>
        <w:rPr>
          <w:sz w:val="28"/>
          <w:szCs w:val="28"/>
          <w:bdr w:val="none" w:sz="0" w:space="0" w:color="auto" w:frame="1"/>
          <w:lang w:val="uk-UA"/>
        </w:rPr>
        <w:t xml:space="preserve">     </w:t>
      </w:r>
      <w:r w:rsidRPr="003A588C">
        <w:rPr>
          <w:sz w:val="28"/>
          <w:szCs w:val="28"/>
          <w:bdr w:val="none" w:sz="0" w:space="0" w:color="auto" w:frame="1"/>
          <w:lang w:val="uk-UA"/>
        </w:rPr>
        <w:t xml:space="preserve">В розділі «Охорона праці і життєдіяльності дітей» були проведені спеціалістами тематичні консультації. Регулярно проводилися інструктажі з техніки безпеки. Також, вихователями усіх вікових груп планувалася і проводилася робота з дітьми для формування навичок безпеки життєдіяльності. </w:t>
      </w:r>
      <w:r w:rsidRPr="009130DC">
        <w:rPr>
          <w:sz w:val="28"/>
          <w:szCs w:val="28"/>
          <w:lang w:val="uk-UA"/>
        </w:rPr>
        <w:t>В 201</w:t>
      </w:r>
      <w:r w:rsidR="0071779B">
        <w:rPr>
          <w:sz w:val="28"/>
          <w:szCs w:val="28"/>
          <w:lang w:val="uk-UA"/>
        </w:rPr>
        <w:t>9/2020</w:t>
      </w:r>
      <w:r w:rsidRPr="009130DC">
        <w:rPr>
          <w:sz w:val="28"/>
          <w:szCs w:val="28"/>
          <w:lang w:val="uk-UA"/>
        </w:rPr>
        <w:t xml:space="preserve"> навчальному році були проведені Тижні безпеки дитини та День цивільного захисту</w:t>
      </w:r>
      <w:r>
        <w:rPr>
          <w:sz w:val="28"/>
          <w:szCs w:val="28"/>
          <w:lang w:val="uk-UA"/>
        </w:rPr>
        <w:t>.</w:t>
      </w:r>
      <w:r w:rsidRPr="009130DC">
        <w:rPr>
          <w:sz w:val="28"/>
          <w:szCs w:val="28"/>
          <w:lang w:val="uk-UA"/>
        </w:rPr>
        <w:t xml:space="preserve"> </w:t>
      </w:r>
      <w:r w:rsidRPr="000609E2">
        <w:rPr>
          <w:sz w:val="28"/>
          <w:szCs w:val="28"/>
          <w:lang w:val="uk-UA"/>
        </w:rPr>
        <w:t>Щороку по завершенню «Тижня безпеки» діти узагальнюють одержані знання</w:t>
      </w:r>
      <w:r>
        <w:rPr>
          <w:sz w:val="28"/>
          <w:szCs w:val="28"/>
          <w:lang w:val="uk-UA"/>
        </w:rPr>
        <w:t xml:space="preserve"> у своїх творчих роботах (</w:t>
      </w:r>
      <w:r w:rsidRPr="000609E2">
        <w:rPr>
          <w:sz w:val="28"/>
          <w:szCs w:val="28"/>
          <w:lang w:val="uk-UA"/>
        </w:rPr>
        <w:t>малюнки, вірші, творчі оповідання), які розміщують на тематичному стенді.</w:t>
      </w:r>
    </w:p>
    <w:p w:rsidR="00B5304B" w:rsidRPr="009130DC" w:rsidRDefault="00B5304B" w:rsidP="00B5304B">
      <w:pPr>
        <w:spacing w:after="0" w:line="240" w:lineRule="auto"/>
        <w:jc w:val="both"/>
        <w:textAlignment w:val="baseline"/>
        <w:rPr>
          <w:rFonts w:ascii="Arial" w:eastAsia="Times New Roman" w:hAnsi="Arial" w:cs="Arial"/>
          <w:sz w:val="28"/>
          <w:szCs w:val="28"/>
          <w:lang w:eastAsia="ru-RU"/>
        </w:rPr>
      </w:pPr>
      <w:r w:rsidRPr="003A588C">
        <w:rPr>
          <w:rFonts w:ascii="Times New Roman" w:eastAsia="Times New Roman" w:hAnsi="Times New Roman" w:cs="Times New Roman"/>
          <w:sz w:val="28"/>
          <w:szCs w:val="28"/>
          <w:bdr w:val="none" w:sz="0" w:space="0" w:color="auto" w:frame="1"/>
          <w:lang w:eastAsia="ru-RU"/>
        </w:rPr>
        <w:t>На</w:t>
      </w:r>
      <w:r w:rsidRPr="009130D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bdr w:val="none" w:sz="0" w:space="0" w:color="auto" w:frame="1"/>
          <w:lang w:eastAsia="ru-RU"/>
        </w:rPr>
        <w:t>нарадах при директорі</w:t>
      </w:r>
      <w:r w:rsidRPr="003A588C">
        <w:rPr>
          <w:rFonts w:ascii="Times New Roman" w:eastAsia="Times New Roman" w:hAnsi="Times New Roman" w:cs="Times New Roman"/>
          <w:sz w:val="28"/>
          <w:szCs w:val="28"/>
          <w:bdr w:val="none" w:sz="0" w:space="0" w:color="auto" w:frame="1"/>
          <w:lang w:eastAsia="ru-RU"/>
        </w:rPr>
        <w:t xml:space="preserve"> постійно</w:t>
      </w:r>
      <w:r w:rsidRPr="009130DC">
        <w:rPr>
          <w:rFonts w:ascii="Times New Roman" w:eastAsia="Times New Roman" w:hAnsi="Times New Roman"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були розглянуті питання щодо поп</w:t>
      </w:r>
      <w:r>
        <w:rPr>
          <w:rFonts w:ascii="Times New Roman" w:eastAsia="Times New Roman" w:hAnsi="Times New Roman" w:cs="Times New Roman"/>
          <w:sz w:val="28"/>
          <w:szCs w:val="28"/>
          <w:bdr w:val="none" w:sz="0" w:space="0" w:color="auto" w:frame="1"/>
          <w:lang w:eastAsia="ru-RU"/>
        </w:rPr>
        <w:t xml:space="preserve">ередження дитячого травматизму. </w:t>
      </w:r>
      <w:r w:rsidRPr="003A588C">
        <w:rPr>
          <w:rFonts w:ascii="Times New Roman" w:eastAsia="Times New Roman" w:hAnsi="Times New Roman" w:cs="Times New Roman"/>
          <w:sz w:val="28"/>
          <w:szCs w:val="28"/>
          <w:bdr w:val="none" w:sz="0" w:space="0" w:color="auto" w:frame="1"/>
          <w:lang w:eastAsia="ru-RU"/>
        </w:rPr>
        <w:t>У батьківських куточках висвітлювалися такі теми: «Ваші діти повноправні громадяни України», «Обов’язки</w:t>
      </w:r>
      <w:r w:rsidRPr="003A588C">
        <w:rPr>
          <w:rFonts w:ascii="inherit" w:eastAsia="Times New Roman" w:hAnsi="inherit" w:cs="Times New Roman"/>
          <w:sz w:val="28"/>
          <w:szCs w:val="28"/>
          <w:bdr w:val="none" w:sz="0" w:space="0" w:color="auto" w:frame="1"/>
          <w:lang w:eastAsia="ru-RU"/>
        </w:rPr>
        <w:t> </w:t>
      </w:r>
      <w:r w:rsidRPr="009130DC">
        <w:rPr>
          <w:rFonts w:ascii="inherit" w:eastAsia="Times New Roman" w:hAnsi="inherit"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дорослих щодо безпеки і захисту дітей», «Надання першої допомоги при нещасних випадках».</w:t>
      </w:r>
      <w:r w:rsidRPr="009130DC">
        <w:rPr>
          <w:rFonts w:ascii="Times New Roman" w:eastAsia="Times New Roman" w:hAnsi="Times New Roman" w:cs="Times New Roman"/>
          <w:color w:val="363636"/>
          <w:sz w:val="24"/>
          <w:szCs w:val="24"/>
          <w:bdr w:val="none" w:sz="0" w:space="0" w:color="auto" w:frame="1"/>
          <w:lang w:eastAsia="ru-RU"/>
        </w:rPr>
        <w:t xml:space="preserve"> </w:t>
      </w:r>
      <w:r w:rsidRPr="003A588C">
        <w:rPr>
          <w:rFonts w:ascii="Times New Roman" w:eastAsia="Times New Roman" w:hAnsi="Times New Roman" w:cs="Times New Roman"/>
          <w:sz w:val="28"/>
          <w:szCs w:val="28"/>
          <w:bdr w:val="none" w:sz="0" w:space="0" w:color="auto" w:frame="1"/>
          <w:lang w:eastAsia="ru-RU"/>
        </w:rPr>
        <w:t>Систематично видаються накази з охорони праці.</w:t>
      </w:r>
    </w:p>
    <w:p w:rsidR="00B5304B" w:rsidRDefault="00B5304B" w:rsidP="00B5304B">
      <w:pPr>
        <w:spacing w:after="0" w:line="240" w:lineRule="auto"/>
        <w:ind w:firstLine="709"/>
        <w:jc w:val="both"/>
        <w:textAlignment w:val="baseline"/>
        <w:rPr>
          <w:rFonts w:ascii="Times New Roman" w:eastAsia="Times New Roman" w:hAnsi="Times New Roman" w:cs="Times New Roman"/>
          <w:color w:val="363636"/>
          <w:sz w:val="24"/>
          <w:szCs w:val="24"/>
          <w:bdr w:val="none" w:sz="0" w:space="0" w:color="auto" w:frame="1"/>
          <w:lang w:eastAsia="ru-RU"/>
        </w:rPr>
      </w:pPr>
      <w:r w:rsidRPr="003A588C">
        <w:rPr>
          <w:rFonts w:ascii="Times New Roman" w:eastAsia="Times New Roman" w:hAnsi="Times New Roman" w:cs="Times New Roman"/>
          <w:sz w:val="28"/>
          <w:szCs w:val="28"/>
          <w:bdr w:val="none" w:sz="0" w:space="0" w:color="auto" w:frame="1"/>
          <w:lang w:eastAsia="ru-RU"/>
        </w:rPr>
        <w:t>Роботу з охорони праці, безп</w:t>
      </w:r>
      <w:r>
        <w:rPr>
          <w:rFonts w:ascii="Times New Roman" w:eastAsia="Times New Roman" w:hAnsi="Times New Roman" w:cs="Times New Roman"/>
          <w:sz w:val="28"/>
          <w:szCs w:val="28"/>
          <w:bdr w:val="none" w:sz="0" w:space="0" w:color="auto" w:frame="1"/>
          <w:lang w:eastAsia="ru-RU"/>
        </w:rPr>
        <w:t>еки життєдіяльності у навчальному</w:t>
      </w:r>
      <w:r w:rsidRPr="003A588C">
        <w:rPr>
          <w:rFonts w:ascii="Times New Roman" w:eastAsia="Times New Roman" w:hAnsi="Times New Roman" w:cs="Times New Roman"/>
          <w:sz w:val="28"/>
          <w:szCs w:val="28"/>
          <w:bdr w:val="none" w:sz="0" w:space="0" w:color="auto" w:frame="1"/>
          <w:lang w:eastAsia="ru-RU"/>
        </w:rPr>
        <w:t xml:space="preserve"> закладі можна вважати достатньою</w:t>
      </w:r>
      <w:r w:rsidRPr="003A588C">
        <w:rPr>
          <w:rFonts w:ascii="Times New Roman" w:eastAsia="Times New Roman" w:hAnsi="Times New Roman" w:cs="Times New Roman"/>
          <w:color w:val="363636"/>
          <w:sz w:val="24"/>
          <w:szCs w:val="24"/>
          <w:bdr w:val="none" w:sz="0" w:space="0" w:color="auto" w:frame="1"/>
          <w:lang w:eastAsia="ru-RU"/>
        </w:rPr>
        <w:t xml:space="preserve"> </w:t>
      </w:r>
    </w:p>
    <w:p w:rsidR="00B5304B" w:rsidRPr="00602F4B" w:rsidRDefault="00B5304B" w:rsidP="00B5304B">
      <w:pPr>
        <w:spacing w:after="0" w:line="240" w:lineRule="auto"/>
        <w:ind w:firstLine="709"/>
        <w:jc w:val="both"/>
        <w:textAlignment w:val="baseline"/>
        <w:rPr>
          <w:rFonts w:ascii="Arial" w:eastAsia="Times New Roman" w:hAnsi="Arial" w:cs="Arial"/>
          <w:sz w:val="20"/>
          <w:szCs w:val="20"/>
          <w:lang w:eastAsia="ru-RU"/>
        </w:rPr>
      </w:pPr>
      <w:r w:rsidRPr="003A588C">
        <w:rPr>
          <w:rFonts w:ascii="Times New Roman" w:eastAsia="Times New Roman" w:hAnsi="Times New Roman" w:cs="Times New Roman"/>
          <w:sz w:val="28"/>
          <w:szCs w:val="28"/>
          <w:bdr w:val="none" w:sz="0" w:space="0" w:color="auto" w:frame="1"/>
          <w:lang w:eastAsia="ru-RU"/>
        </w:rPr>
        <w:t>За звітний період</w:t>
      </w:r>
      <w:r w:rsidRPr="009130DC">
        <w:rPr>
          <w:rFonts w:ascii="Times New Roman" w:eastAsia="Times New Roman" w:hAnsi="Times New Roman"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не</w:t>
      </w:r>
      <w:r w:rsidRPr="003A588C">
        <w:rPr>
          <w:rFonts w:ascii="inherit" w:eastAsia="Times New Roman" w:hAnsi="inherit" w:cs="Times New Roman"/>
          <w:sz w:val="28"/>
          <w:szCs w:val="28"/>
          <w:bdr w:val="none" w:sz="0" w:space="0" w:color="auto" w:frame="1"/>
          <w:lang w:eastAsia="ru-RU"/>
        </w:rPr>
        <w:t> </w:t>
      </w:r>
      <w:r w:rsidRPr="009130DC">
        <w:rPr>
          <w:rFonts w:ascii="inherit" w:eastAsia="Times New Roman" w:hAnsi="inherit" w:cs="Times New Roman"/>
          <w:sz w:val="28"/>
          <w:szCs w:val="28"/>
          <w:lang w:eastAsia="ru-RU"/>
        </w:rPr>
        <w:t> </w:t>
      </w:r>
      <w:r w:rsidRPr="003A588C">
        <w:rPr>
          <w:rFonts w:ascii="Times New Roman" w:eastAsia="Times New Roman" w:hAnsi="Times New Roman" w:cs="Times New Roman"/>
          <w:sz w:val="28"/>
          <w:szCs w:val="28"/>
          <w:bdr w:val="none" w:sz="0" w:space="0" w:color="auto" w:frame="1"/>
          <w:lang w:eastAsia="ru-RU"/>
        </w:rPr>
        <w:t>зафіксовано випадки</w:t>
      </w:r>
      <w:r w:rsidRPr="009130DC">
        <w:rPr>
          <w:rFonts w:ascii="Times New Roman" w:eastAsia="Times New Roman" w:hAnsi="Times New Roman" w:cs="Times New Roman"/>
          <w:sz w:val="28"/>
          <w:szCs w:val="28"/>
          <w:lang w:eastAsia="ru-RU"/>
        </w:rPr>
        <w:t> </w:t>
      </w:r>
      <w:r w:rsidRPr="003A588C">
        <w:rPr>
          <w:rFonts w:ascii="inherit" w:eastAsia="Times New Roman" w:hAnsi="inherit" w:cs="Times New Roman"/>
          <w:sz w:val="28"/>
          <w:szCs w:val="28"/>
          <w:bdr w:val="none" w:sz="0" w:space="0" w:color="auto" w:frame="1"/>
          <w:lang w:eastAsia="ru-RU"/>
        </w:rPr>
        <w:t> </w:t>
      </w:r>
      <w:r w:rsidRPr="003A588C">
        <w:rPr>
          <w:rFonts w:ascii="Times New Roman" w:eastAsia="Times New Roman" w:hAnsi="Times New Roman" w:cs="Times New Roman"/>
          <w:sz w:val="28"/>
          <w:szCs w:val="28"/>
          <w:bdr w:val="none" w:sz="0" w:space="0" w:color="auto" w:frame="1"/>
          <w:lang w:eastAsia="ru-RU"/>
        </w:rPr>
        <w:t>травмуванн</w:t>
      </w:r>
      <w:r>
        <w:rPr>
          <w:rFonts w:ascii="Times New Roman" w:eastAsia="Times New Roman" w:hAnsi="Times New Roman" w:cs="Times New Roman"/>
          <w:sz w:val="28"/>
          <w:szCs w:val="28"/>
          <w:bdr w:val="none" w:sz="0" w:space="0" w:color="auto" w:frame="1"/>
          <w:lang w:eastAsia="ru-RU"/>
        </w:rPr>
        <w:t>я дитини під час освітнь</w:t>
      </w:r>
      <w:r w:rsidRPr="003A588C">
        <w:rPr>
          <w:rFonts w:ascii="Times New Roman" w:eastAsia="Times New Roman" w:hAnsi="Times New Roman" w:cs="Times New Roman"/>
          <w:sz w:val="28"/>
          <w:szCs w:val="28"/>
          <w:bdr w:val="none" w:sz="0" w:space="0" w:color="auto" w:frame="1"/>
          <w:lang w:eastAsia="ru-RU"/>
        </w:rPr>
        <w:t>ого процесу</w:t>
      </w:r>
      <w:r w:rsidRPr="003A588C">
        <w:rPr>
          <w:rFonts w:ascii="Times New Roman" w:eastAsia="Times New Roman" w:hAnsi="Times New Roman" w:cs="Times New Roman"/>
          <w:sz w:val="24"/>
          <w:szCs w:val="24"/>
          <w:bdr w:val="none" w:sz="0" w:space="0" w:color="auto" w:frame="1"/>
          <w:lang w:eastAsia="ru-RU"/>
        </w:rPr>
        <w:t xml:space="preserve">. </w:t>
      </w:r>
    </w:p>
    <w:p w:rsidR="00B5304B" w:rsidRDefault="00B5304B" w:rsidP="00B5304B">
      <w:pPr>
        <w:pStyle w:val="a3"/>
        <w:shd w:val="clear" w:color="auto" w:fill="FFFFFF"/>
        <w:spacing w:before="0" w:beforeAutospacing="0" w:after="0" w:afterAutospacing="0" w:line="270" w:lineRule="atLeast"/>
        <w:jc w:val="both"/>
        <w:rPr>
          <w:bCs/>
          <w:color w:val="000000"/>
          <w:sz w:val="28"/>
          <w:szCs w:val="28"/>
          <w:bdr w:val="none" w:sz="0" w:space="0" w:color="auto" w:frame="1"/>
          <w:lang w:val="uk-UA"/>
        </w:rPr>
      </w:pPr>
    </w:p>
    <w:p w:rsidR="00B5304B" w:rsidRPr="00D9589D" w:rsidRDefault="00B5304B" w:rsidP="00B5304B">
      <w:pPr>
        <w:pStyle w:val="a3"/>
        <w:shd w:val="clear" w:color="auto" w:fill="FFFFFF"/>
        <w:spacing w:before="0" w:beforeAutospacing="0" w:after="0" w:afterAutospacing="0" w:line="270" w:lineRule="atLeast"/>
        <w:jc w:val="both"/>
        <w:rPr>
          <w:rFonts w:asciiTheme="minorHAnsi" w:hAnsiTheme="minorHAnsi"/>
          <w:color w:val="333333"/>
          <w:sz w:val="18"/>
          <w:szCs w:val="18"/>
          <w:lang w:val="uk-UA"/>
        </w:rPr>
      </w:pPr>
      <w:r>
        <w:rPr>
          <w:bCs/>
          <w:color w:val="000000"/>
          <w:sz w:val="28"/>
          <w:szCs w:val="28"/>
          <w:bdr w:val="none" w:sz="0" w:space="0" w:color="auto" w:frame="1"/>
          <w:lang w:val="uk-UA"/>
        </w:rPr>
        <w:t xml:space="preserve">6. </w:t>
      </w:r>
      <w:r w:rsidRPr="00602F4B">
        <w:rPr>
          <w:bCs/>
          <w:color w:val="000000"/>
          <w:sz w:val="28"/>
          <w:szCs w:val="28"/>
          <w:bdr w:val="none" w:sz="0" w:space="0" w:color="auto" w:frame="1"/>
          <w:lang w:val="uk-UA"/>
        </w:rPr>
        <w:t>Надання соціальної підтримки та допомоги дітям-сиротам, дітям позбавлених батьківського піклування, дітям з малозабезпечених сімей, дітям з багатодітних сімей, дітям-чорнобильцям</w:t>
      </w:r>
      <w:r w:rsidRPr="000609E2">
        <w:rPr>
          <w:b/>
          <w:bCs/>
          <w:color w:val="000000"/>
          <w:sz w:val="28"/>
          <w:szCs w:val="28"/>
          <w:bdr w:val="none" w:sz="0" w:space="0" w:color="auto" w:frame="1"/>
          <w:lang w:val="uk-UA"/>
        </w:rPr>
        <w:t>.</w:t>
      </w:r>
    </w:p>
    <w:p w:rsidR="00B5304B" w:rsidRDefault="00B5304B" w:rsidP="00B5304B">
      <w:pPr>
        <w:pStyle w:val="a3"/>
        <w:shd w:val="clear" w:color="auto" w:fill="FFFFFF"/>
        <w:spacing w:before="0" w:beforeAutospacing="0" w:after="0" w:afterAutospacing="0" w:line="270" w:lineRule="atLeast"/>
        <w:jc w:val="both"/>
        <w:rPr>
          <w:color w:val="000000"/>
          <w:sz w:val="28"/>
          <w:szCs w:val="28"/>
          <w:bdr w:val="none" w:sz="0" w:space="0" w:color="auto" w:frame="1"/>
          <w:lang w:val="uk-UA"/>
        </w:rPr>
      </w:pPr>
    </w:p>
    <w:p w:rsidR="00B5304B" w:rsidRPr="00F75C49" w:rsidRDefault="00B5304B" w:rsidP="00B5304B">
      <w:pPr>
        <w:pStyle w:val="a3"/>
        <w:shd w:val="clear" w:color="auto" w:fill="FFFFFF"/>
        <w:spacing w:before="0" w:beforeAutospacing="0" w:after="0" w:afterAutospacing="0" w:line="270" w:lineRule="atLeast"/>
        <w:jc w:val="both"/>
        <w:rPr>
          <w:rFonts w:asciiTheme="minorHAnsi" w:hAnsiTheme="minorHAnsi"/>
          <w:color w:val="333333"/>
          <w:sz w:val="18"/>
          <w:szCs w:val="18"/>
          <w:lang w:val="uk-UA"/>
        </w:rPr>
      </w:pPr>
      <w:r>
        <w:rPr>
          <w:color w:val="000000"/>
          <w:sz w:val="28"/>
          <w:szCs w:val="28"/>
          <w:bdr w:val="none" w:sz="0" w:space="0" w:color="auto" w:frame="1"/>
          <w:lang w:val="uk-UA"/>
        </w:rPr>
        <w:t xml:space="preserve">   </w:t>
      </w:r>
      <w:r w:rsidRPr="00D9589D">
        <w:rPr>
          <w:color w:val="000000"/>
          <w:sz w:val="28"/>
          <w:szCs w:val="28"/>
          <w:bdr w:val="none" w:sz="0" w:space="0" w:color="auto" w:frame="1"/>
          <w:lang w:val="uk-UA"/>
        </w:rPr>
        <w:t>Практичним</w:t>
      </w:r>
      <w:r>
        <w:rPr>
          <w:color w:val="000000"/>
          <w:sz w:val="28"/>
          <w:szCs w:val="28"/>
          <w:bdr w:val="none" w:sz="0" w:space="0" w:color="auto" w:frame="1"/>
          <w:lang w:val="uk-UA"/>
        </w:rPr>
        <w:t>и психолога</w:t>
      </w:r>
      <w:r w:rsidRPr="00D9589D">
        <w:rPr>
          <w:color w:val="000000"/>
          <w:sz w:val="28"/>
          <w:szCs w:val="28"/>
          <w:bdr w:val="none" w:sz="0" w:space="0" w:color="auto" w:frame="1"/>
          <w:lang w:val="uk-UA"/>
        </w:rPr>
        <w:t>м</w:t>
      </w:r>
      <w:r>
        <w:rPr>
          <w:color w:val="000000"/>
          <w:sz w:val="28"/>
          <w:szCs w:val="28"/>
          <w:bdr w:val="none" w:sz="0" w:space="0" w:color="auto" w:frame="1"/>
          <w:lang w:val="uk-UA"/>
        </w:rPr>
        <w:t xml:space="preserve">и </w:t>
      </w:r>
      <w:r w:rsidRPr="00D9589D">
        <w:rPr>
          <w:color w:val="000000"/>
          <w:sz w:val="28"/>
          <w:szCs w:val="28"/>
          <w:bdr w:val="none" w:sz="0" w:space="0" w:color="auto" w:frame="1"/>
          <w:lang w:val="uk-UA"/>
        </w:rPr>
        <w:t xml:space="preserve">розроблені відповідні напрямки роботи з дітьми </w:t>
      </w:r>
      <w:r w:rsidR="0071779B">
        <w:rPr>
          <w:color w:val="000000"/>
          <w:sz w:val="28"/>
          <w:szCs w:val="28"/>
          <w:bdr w:val="none" w:sz="0" w:space="0" w:color="auto" w:frame="1"/>
          <w:lang w:val="uk-UA"/>
        </w:rPr>
        <w:t>із багатодітних сімей, неповних сімей</w:t>
      </w:r>
      <w:r w:rsidRPr="00D9589D">
        <w:rPr>
          <w:color w:val="000000"/>
          <w:sz w:val="28"/>
          <w:szCs w:val="28"/>
          <w:bdr w:val="none" w:sz="0" w:space="0" w:color="auto" w:frame="1"/>
          <w:lang w:val="uk-UA"/>
        </w:rPr>
        <w:t>.</w:t>
      </w:r>
      <w:r>
        <w:rPr>
          <w:rFonts w:asciiTheme="minorHAnsi" w:hAnsiTheme="minorHAnsi"/>
          <w:color w:val="333333"/>
          <w:sz w:val="18"/>
          <w:szCs w:val="18"/>
          <w:lang w:val="uk-UA"/>
        </w:rPr>
        <w:t xml:space="preserve"> </w:t>
      </w:r>
      <w:r w:rsidRPr="00D9589D">
        <w:rPr>
          <w:color w:val="000000"/>
          <w:sz w:val="28"/>
          <w:szCs w:val="28"/>
          <w:bdr w:val="none" w:sz="0" w:space="0" w:color="auto" w:frame="1"/>
          <w:lang w:val="uk-UA"/>
        </w:rPr>
        <w:t xml:space="preserve">В </w:t>
      </w:r>
      <w:r>
        <w:rPr>
          <w:color w:val="000000"/>
          <w:sz w:val="28"/>
          <w:szCs w:val="28"/>
          <w:bdr w:val="none" w:sz="0" w:space="0" w:color="auto" w:frame="1"/>
          <w:lang w:val="uk-UA"/>
        </w:rPr>
        <w:t>СНВК «</w:t>
      </w:r>
      <w:proofErr w:type="spellStart"/>
      <w:r>
        <w:rPr>
          <w:color w:val="000000"/>
          <w:sz w:val="28"/>
          <w:szCs w:val="28"/>
          <w:bdr w:val="none" w:sz="0" w:space="0" w:color="auto" w:frame="1"/>
          <w:lang w:val="uk-UA"/>
        </w:rPr>
        <w:t>Пізнайко</w:t>
      </w:r>
      <w:proofErr w:type="spellEnd"/>
      <w:r>
        <w:rPr>
          <w:color w:val="000000"/>
          <w:sz w:val="28"/>
          <w:szCs w:val="28"/>
          <w:bdr w:val="none" w:sz="0" w:space="0" w:color="auto" w:frame="1"/>
          <w:lang w:val="uk-UA"/>
        </w:rPr>
        <w:t>»</w:t>
      </w:r>
      <w:r w:rsidRPr="00D9589D">
        <w:rPr>
          <w:color w:val="000000"/>
          <w:sz w:val="28"/>
          <w:szCs w:val="28"/>
          <w:bdr w:val="none" w:sz="0" w:space="0" w:color="auto" w:frame="1"/>
          <w:lang w:val="uk-UA"/>
        </w:rPr>
        <w:t xml:space="preserve"> дітей з багатодітних сімей</w:t>
      </w:r>
      <w:r>
        <w:rPr>
          <w:color w:val="000000"/>
          <w:sz w:val="28"/>
          <w:szCs w:val="28"/>
          <w:bdr w:val="none" w:sz="0" w:space="0" w:color="auto" w:frame="1"/>
          <w:lang w:val="uk-UA"/>
        </w:rPr>
        <w:t xml:space="preserve"> — 5</w:t>
      </w:r>
      <w:r w:rsidRPr="00D9589D">
        <w:rPr>
          <w:color w:val="000000"/>
          <w:sz w:val="28"/>
          <w:szCs w:val="28"/>
          <w:bdr w:val="none" w:sz="0" w:space="0" w:color="auto" w:frame="1"/>
          <w:lang w:val="uk-UA"/>
        </w:rPr>
        <w:t>.</w:t>
      </w:r>
      <w:r>
        <w:rPr>
          <w:rFonts w:asciiTheme="minorHAnsi" w:hAnsiTheme="minorHAnsi"/>
          <w:color w:val="333333"/>
          <w:sz w:val="18"/>
          <w:szCs w:val="18"/>
          <w:lang w:val="uk-UA"/>
        </w:rPr>
        <w:t xml:space="preserve"> </w:t>
      </w:r>
      <w:r>
        <w:rPr>
          <w:color w:val="000000"/>
          <w:sz w:val="28"/>
          <w:szCs w:val="28"/>
          <w:bdr w:val="none" w:sz="0" w:space="0" w:color="auto" w:frame="1"/>
          <w:lang w:val="uk-UA"/>
        </w:rPr>
        <w:t xml:space="preserve"> </w:t>
      </w:r>
      <w:r w:rsidRPr="00D9589D">
        <w:rPr>
          <w:color w:val="000000"/>
          <w:sz w:val="28"/>
          <w:szCs w:val="28"/>
          <w:bdr w:val="none" w:sz="0" w:space="0" w:color="auto" w:frame="1"/>
          <w:lang w:val="uk-UA"/>
        </w:rPr>
        <w:t>Сім’ям надавались консультації практичного психолога</w:t>
      </w:r>
      <w:r>
        <w:rPr>
          <w:color w:val="000000"/>
          <w:sz w:val="28"/>
          <w:szCs w:val="28"/>
          <w:bdr w:val="none" w:sz="0" w:space="0" w:color="auto" w:frame="1"/>
          <w:lang w:val="uk-UA"/>
        </w:rPr>
        <w:t xml:space="preserve">, </w:t>
      </w:r>
      <w:r w:rsidRPr="00D9589D">
        <w:rPr>
          <w:color w:val="000000"/>
          <w:sz w:val="28"/>
          <w:szCs w:val="28"/>
          <w:bdr w:val="none" w:sz="0" w:space="0" w:color="auto" w:frame="1"/>
          <w:lang w:val="uk-UA"/>
        </w:rPr>
        <w:t>вчителя-логопеда</w:t>
      </w:r>
      <w:r>
        <w:rPr>
          <w:color w:val="000000"/>
          <w:sz w:val="28"/>
          <w:szCs w:val="28"/>
          <w:bdr w:val="none" w:sz="0" w:space="0" w:color="auto" w:frame="1"/>
          <w:lang w:val="uk-UA"/>
        </w:rPr>
        <w:t xml:space="preserve"> та вчителя-дефектолога.</w:t>
      </w:r>
    </w:p>
    <w:p w:rsidR="00B5304B" w:rsidRDefault="00B5304B" w:rsidP="00B5304B">
      <w:pPr>
        <w:pStyle w:val="a3"/>
        <w:shd w:val="clear" w:color="auto" w:fill="FFFFFF"/>
        <w:spacing w:before="0" w:beforeAutospacing="0" w:after="0" w:afterAutospacing="0"/>
        <w:jc w:val="both"/>
        <w:rPr>
          <w:sz w:val="28"/>
          <w:szCs w:val="28"/>
          <w:lang w:val="uk-UA"/>
        </w:rPr>
      </w:pPr>
      <w:r>
        <w:rPr>
          <w:sz w:val="28"/>
          <w:szCs w:val="28"/>
          <w:lang w:val="uk-UA"/>
        </w:rPr>
        <w:t xml:space="preserve">  В СНВК «</w:t>
      </w:r>
      <w:proofErr w:type="spellStart"/>
      <w:r>
        <w:rPr>
          <w:sz w:val="28"/>
          <w:szCs w:val="28"/>
          <w:lang w:val="uk-UA"/>
        </w:rPr>
        <w:t>Пізнайко</w:t>
      </w:r>
      <w:proofErr w:type="spellEnd"/>
      <w:r>
        <w:rPr>
          <w:sz w:val="28"/>
          <w:szCs w:val="28"/>
          <w:lang w:val="uk-UA"/>
        </w:rPr>
        <w:t>» с</w:t>
      </w:r>
      <w:r w:rsidRPr="00D9589D">
        <w:rPr>
          <w:sz w:val="28"/>
          <w:szCs w:val="28"/>
          <w:lang w:val="uk-UA"/>
        </w:rPr>
        <w:t>творені належні умови для здійсне</w:t>
      </w:r>
      <w:r>
        <w:rPr>
          <w:sz w:val="28"/>
          <w:szCs w:val="28"/>
          <w:lang w:val="uk-UA"/>
        </w:rPr>
        <w:t>ння освітньої роботи. В</w:t>
      </w:r>
      <w:r w:rsidRPr="00D9589D">
        <w:rPr>
          <w:sz w:val="28"/>
          <w:szCs w:val="28"/>
          <w:lang w:val="uk-UA"/>
        </w:rPr>
        <w:t xml:space="preserve">ідносини з керівництвом та колегами стабільні, доброзичливі. Кожен працівник добросовісно відповідає за свій об’єм роботи, з відповідальністю відносяться до виконання своїх функціональних та посадових обов’язків. Творча атмосфера у колективі відповідає високому рівню професійності працівників. </w:t>
      </w:r>
    </w:p>
    <w:p w:rsidR="00B5304B" w:rsidRPr="00507BDE" w:rsidRDefault="00B5304B" w:rsidP="00B5304B">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w:t>
      </w:r>
      <w:r w:rsidRPr="00507BDE">
        <w:rPr>
          <w:rFonts w:ascii="Times New Roman" w:hAnsi="Times New Roman" w:cs="Times New Roman"/>
          <w:sz w:val="28"/>
          <w:szCs w:val="28"/>
        </w:rPr>
        <w:t>Між адміністрацією і трудовим колективом закладу складений</w:t>
      </w:r>
      <w:r w:rsidRPr="00D9589D">
        <w:rPr>
          <w:rFonts w:ascii="Times New Roman" w:hAnsi="Times New Roman" w:cs="Times New Roman"/>
          <w:b/>
          <w:sz w:val="28"/>
          <w:szCs w:val="28"/>
        </w:rPr>
        <w:t xml:space="preserve"> </w:t>
      </w:r>
      <w:r w:rsidRPr="00507BDE">
        <w:rPr>
          <w:rFonts w:ascii="Times New Roman" w:hAnsi="Times New Roman" w:cs="Times New Roman"/>
          <w:sz w:val="28"/>
          <w:szCs w:val="28"/>
        </w:rPr>
        <w:t xml:space="preserve">Колективний договір. Цей договір є нормативним актом, на підставі якого здійснюється регулювання соціально – економічних, виробничих і трудових </w:t>
      </w:r>
      <w:r w:rsidRPr="00507BDE">
        <w:rPr>
          <w:rFonts w:ascii="Times New Roman" w:hAnsi="Times New Roman" w:cs="Times New Roman"/>
          <w:sz w:val="28"/>
          <w:szCs w:val="28"/>
        </w:rPr>
        <w:lastRenderedPageBreak/>
        <w:t>відносин.</w:t>
      </w:r>
      <w:r w:rsidRPr="00507BDE">
        <w:rPr>
          <w:rFonts w:ascii="Times New Roman" w:hAnsi="Times New Roman" w:cs="Times New Roman"/>
          <w:color w:val="000000"/>
          <w:sz w:val="28"/>
          <w:szCs w:val="28"/>
          <w:shd w:val="clear" w:color="auto" w:fill="FFFFFF"/>
        </w:rPr>
        <w:t xml:space="preserve"> В Колективному договорі між адміністрацією та профспілковим комітетом є перелік посад працівників НВК з ненормованим робочим днем, яким надається додаткова </w:t>
      </w:r>
      <w:r>
        <w:rPr>
          <w:rFonts w:ascii="Times New Roman" w:hAnsi="Times New Roman" w:cs="Times New Roman"/>
          <w:color w:val="000000"/>
          <w:sz w:val="28"/>
          <w:szCs w:val="28"/>
          <w:shd w:val="clear" w:color="auto" w:fill="FFFFFF"/>
        </w:rPr>
        <w:t>відпустка до 7 календарних днів, матерям, які мають двох дітей віком до 15 років надається додаткова оплачувана відпустка</w:t>
      </w:r>
      <w:r w:rsidRPr="00507BD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до 10 календарних днів. </w:t>
      </w:r>
      <w:r w:rsidRPr="00507BDE">
        <w:rPr>
          <w:rFonts w:ascii="Times New Roman" w:hAnsi="Times New Roman" w:cs="Times New Roman"/>
          <w:color w:val="000000"/>
          <w:sz w:val="28"/>
          <w:szCs w:val="28"/>
          <w:shd w:val="clear" w:color="auto" w:fill="FFFFFF"/>
        </w:rPr>
        <w:t>Встановлюється оптимальний режим роботи для тих, хто поєднує роботу з навчанням.</w:t>
      </w:r>
    </w:p>
    <w:p w:rsidR="00B5304B" w:rsidRPr="00D9589D"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  </w:t>
      </w:r>
      <w:r w:rsidRPr="00D9589D">
        <w:rPr>
          <w:rFonts w:ascii="Times New Roman" w:hAnsi="Times New Roman" w:cs="Times New Roman"/>
          <w:b w:val="0"/>
          <w:color w:val="auto"/>
          <w:sz w:val="28"/>
          <w:szCs w:val="28"/>
          <w:lang w:val="uk-UA"/>
        </w:rPr>
        <w:t xml:space="preserve">Зобов’язання адміністрації, передбачені колективним договором, ретельно виконуються. </w:t>
      </w:r>
    </w:p>
    <w:p w:rsidR="00B5304B" w:rsidRPr="00507BDE"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   </w:t>
      </w:r>
      <w:r w:rsidRPr="00507BDE">
        <w:rPr>
          <w:rFonts w:ascii="Times New Roman" w:hAnsi="Times New Roman" w:cs="Times New Roman"/>
          <w:b w:val="0"/>
          <w:color w:val="auto"/>
          <w:sz w:val="28"/>
          <w:szCs w:val="28"/>
          <w:lang w:val="uk-UA"/>
        </w:rPr>
        <w:t xml:space="preserve">Робота педагогічного колективу та всіх робітників </w:t>
      </w:r>
      <w:r>
        <w:rPr>
          <w:rFonts w:ascii="Times New Roman" w:hAnsi="Times New Roman" w:cs="Times New Roman"/>
          <w:b w:val="0"/>
          <w:color w:val="auto"/>
          <w:sz w:val="28"/>
          <w:szCs w:val="28"/>
          <w:lang w:val="uk-UA"/>
        </w:rPr>
        <w:t>установи</w:t>
      </w:r>
      <w:r w:rsidRPr="00507BDE">
        <w:rPr>
          <w:rFonts w:ascii="Times New Roman" w:hAnsi="Times New Roman" w:cs="Times New Roman"/>
          <w:b w:val="0"/>
          <w:color w:val="auto"/>
          <w:sz w:val="28"/>
          <w:szCs w:val="28"/>
          <w:lang w:val="uk-UA"/>
        </w:rPr>
        <w:t xml:space="preserve"> щодо профілактики дитячого травматизму будується на Базовому компоненті дошкільної освіти який спрямовує роботу педагогів на формування у дошкільників певної життєвої позиції, елементарної життєвої компетентності. Тільки систематична робота з дітьми щодо безпеки життєдіяльності може виробити в дитячій свідомості стереотипи безпеки в життєвому середовищі. Тому робота нашого закладу з профілактики дитячого травматизму має такі завдання:</w:t>
      </w:r>
    </w:p>
    <w:p w:rsidR="00B5304B" w:rsidRPr="00507BDE"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sidRPr="00507BDE">
        <w:rPr>
          <w:rFonts w:ascii="Times New Roman" w:hAnsi="Times New Roman" w:cs="Times New Roman"/>
          <w:b w:val="0"/>
          <w:color w:val="auto"/>
          <w:sz w:val="28"/>
          <w:szCs w:val="28"/>
          <w:lang w:val="uk-UA"/>
        </w:rPr>
        <w:t xml:space="preserve">- поліпшення якості </w:t>
      </w:r>
      <w:r>
        <w:rPr>
          <w:rFonts w:ascii="Times New Roman" w:hAnsi="Times New Roman" w:cs="Times New Roman"/>
          <w:b w:val="0"/>
          <w:color w:val="auto"/>
          <w:sz w:val="28"/>
          <w:szCs w:val="28"/>
          <w:lang w:val="uk-UA"/>
        </w:rPr>
        <w:t>освітнього процесу</w:t>
      </w:r>
      <w:r w:rsidRPr="00507BDE">
        <w:rPr>
          <w:rFonts w:ascii="Times New Roman" w:hAnsi="Times New Roman" w:cs="Times New Roman"/>
          <w:b w:val="0"/>
          <w:color w:val="auto"/>
          <w:sz w:val="28"/>
          <w:szCs w:val="28"/>
          <w:lang w:val="uk-UA"/>
        </w:rPr>
        <w:t xml:space="preserve"> з дітьми щодо питань особистої безпеки та захисту життя;</w:t>
      </w:r>
    </w:p>
    <w:p w:rsidR="00B5304B" w:rsidRPr="00507BDE"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sidRPr="00507BDE">
        <w:rPr>
          <w:rFonts w:ascii="Times New Roman" w:hAnsi="Times New Roman" w:cs="Times New Roman"/>
          <w:b w:val="0"/>
          <w:color w:val="auto"/>
          <w:sz w:val="28"/>
          <w:szCs w:val="28"/>
          <w:lang w:val="uk-UA"/>
        </w:rPr>
        <w:t>- удосконалення теоретичних знань та практичних навичок вихователів щодо формування у дошкільників ціннісного ставлення до власного здоров’я та життя;</w:t>
      </w:r>
    </w:p>
    <w:p w:rsidR="00B5304B" w:rsidRDefault="00B5304B" w:rsidP="00B5304B">
      <w:pPr>
        <w:pStyle w:val="3"/>
        <w:shd w:val="clear" w:color="auto" w:fill="FFFFFF"/>
        <w:spacing w:before="0" w:line="240" w:lineRule="auto"/>
        <w:jc w:val="both"/>
        <w:rPr>
          <w:rFonts w:ascii="Times New Roman" w:hAnsi="Times New Roman" w:cs="Times New Roman"/>
          <w:b w:val="0"/>
          <w:color w:val="auto"/>
          <w:sz w:val="28"/>
          <w:szCs w:val="28"/>
          <w:lang w:val="uk-UA"/>
        </w:rPr>
      </w:pPr>
      <w:r w:rsidRPr="00507BDE">
        <w:rPr>
          <w:rFonts w:ascii="Times New Roman" w:hAnsi="Times New Roman" w:cs="Times New Roman"/>
          <w:b w:val="0"/>
          <w:color w:val="auto"/>
          <w:sz w:val="28"/>
          <w:szCs w:val="28"/>
          <w:lang w:val="uk-UA"/>
        </w:rPr>
        <w:t>- пропагування здорового способу життя серед дітей та батьків.</w:t>
      </w:r>
    </w:p>
    <w:p w:rsidR="00B5304B" w:rsidRPr="0003227D" w:rsidRDefault="00B5304B" w:rsidP="00B530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201</w:t>
      </w:r>
      <w:r w:rsidR="0071779B">
        <w:rPr>
          <w:rFonts w:ascii="Times New Roman" w:hAnsi="Times New Roman" w:cs="Times New Roman"/>
          <w:sz w:val="28"/>
          <w:szCs w:val="28"/>
        </w:rPr>
        <w:t>9/2020</w:t>
      </w:r>
      <w:r w:rsidRPr="00507BDE">
        <w:rPr>
          <w:rFonts w:ascii="Times New Roman" w:hAnsi="Times New Roman" w:cs="Times New Roman"/>
          <w:sz w:val="28"/>
          <w:szCs w:val="28"/>
        </w:rPr>
        <w:t xml:space="preserve"> навчальному році </w:t>
      </w:r>
      <w:r>
        <w:rPr>
          <w:rFonts w:ascii="Times New Roman" w:hAnsi="Times New Roman" w:cs="Times New Roman"/>
          <w:sz w:val="28"/>
          <w:szCs w:val="28"/>
        </w:rPr>
        <w:t>в НВК «</w:t>
      </w:r>
      <w:proofErr w:type="spellStart"/>
      <w:r>
        <w:rPr>
          <w:rFonts w:ascii="Times New Roman" w:hAnsi="Times New Roman" w:cs="Times New Roman"/>
          <w:sz w:val="28"/>
          <w:szCs w:val="28"/>
        </w:rPr>
        <w:t>Пізнайко</w:t>
      </w:r>
      <w:proofErr w:type="spellEnd"/>
      <w:r>
        <w:rPr>
          <w:rFonts w:ascii="Times New Roman" w:hAnsi="Times New Roman" w:cs="Times New Roman"/>
          <w:sz w:val="28"/>
          <w:szCs w:val="28"/>
        </w:rPr>
        <w:t>» випадків дитячого травматизму не було зареєстровано.</w:t>
      </w:r>
    </w:p>
    <w:p w:rsidR="00B5304B" w:rsidRDefault="00B5304B" w:rsidP="00B5304B">
      <w:pPr>
        <w:spacing w:after="0" w:line="240" w:lineRule="auto"/>
        <w:jc w:val="both"/>
        <w:rPr>
          <w:rFonts w:ascii="Times New Roman" w:hAnsi="Times New Roman" w:cs="Times New Roman"/>
          <w:sz w:val="28"/>
          <w:szCs w:val="28"/>
        </w:rPr>
      </w:pPr>
    </w:p>
    <w:p w:rsidR="00B5304B" w:rsidRPr="0003227D" w:rsidRDefault="00B5304B" w:rsidP="00B530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03227D">
        <w:rPr>
          <w:rFonts w:ascii="Times New Roman" w:hAnsi="Times New Roman" w:cs="Times New Roman"/>
          <w:sz w:val="28"/>
          <w:szCs w:val="28"/>
        </w:rPr>
        <w:t>Дисциплінарна практика та аналіз звернень громадян з питань діяльності закладу. Реагування керівника на зауваження та пропозиції, викладені батьківським комітетом, радою, піклувальною радою, батьками, представниками інших органів громадського самоврядування.</w:t>
      </w:r>
    </w:p>
    <w:p w:rsidR="00B5304B" w:rsidRDefault="00B5304B" w:rsidP="00B5304B">
      <w:pPr>
        <w:pStyle w:val="a3"/>
        <w:shd w:val="clear" w:color="auto" w:fill="FFFFFF" w:themeFill="background1"/>
        <w:spacing w:before="0" w:beforeAutospacing="0" w:after="0" w:afterAutospacing="0"/>
        <w:jc w:val="both"/>
        <w:rPr>
          <w:sz w:val="28"/>
          <w:szCs w:val="28"/>
          <w:lang w:val="uk-UA"/>
        </w:rPr>
      </w:pPr>
      <w:r>
        <w:rPr>
          <w:sz w:val="28"/>
          <w:szCs w:val="28"/>
          <w:lang w:val="uk-UA"/>
        </w:rPr>
        <w:t xml:space="preserve">   </w:t>
      </w:r>
    </w:p>
    <w:p w:rsidR="00B5304B" w:rsidRPr="00730D95" w:rsidRDefault="00B5304B" w:rsidP="00B5304B">
      <w:pPr>
        <w:pStyle w:val="a3"/>
        <w:shd w:val="clear" w:color="auto" w:fill="FFFFFF" w:themeFill="background1"/>
        <w:spacing w:before="0" w:beforeAutospacing="0" w:after="0" w:afterAutospacing="0"/>
        <w:jc w:val="both"/>
        <w:rPr>
          <w:color w:val="2D21B5"/>
          <w:sz w:val="26"/>
          <w:szCs w:val="26"/>
          <w:lang w:val="uk-UA"/>
        </w:rPr>
      </w:pPr>
      <w:r>
        <w:rPr>
          <w:sz w:val="28"/>
          <w:szCs w:val="28"/>
          <w:lang w:val="uk-UA"/>
        </w:rPr>
        <w:t xml:space="preserve">    </w:t>
      </w:r>
      <w:r w:rsidRPr="00446AA6">
        <w:rPr>
          <w:sz w:val="28"/>
          <w:szCs w:val="28"/>
          <w:shd w:val="clear" w:color="auto" w:fill="FFFFFF" w:themeFill="background1"/>
          <w:lang w:val="uk-UA"/>
        </w:rPr>
        <w:t>На виконання Закону України «Про звернення громадян» від 02.10.1996 р.,</w:t>
      </w:r>
      <w:r w:rsidRPr="0003227D">
        <w:rPr>
          <w:sz w:val="28"/>
          <w:szCs w:val="28"/>
          <w:lang w:val="uk-UA"/>
        </w:rPr>
        <w:t xml:space="preserve"> </w:t>
      </w:r>
      <w:r w:rsidRPr="00446AA6">
        <w:rPr>
          <w:sz w:val="28"/>
          <w:szCs w:val="28"/>
          <w:shd w:val="clear" w:color="auto" w:fill="FFFFFF" w:themeFill="background1"/>
          <w:lang w:val="uk-UA"/>
        </w:rPr>
        <w:t>Указу Президента України № 700/2002 «Про додаткові заходи забезпечення</w:t>
      </w:r>
      <w:r w:rsidRPr="0003227D">
        <w:rPr>
          <w:sz w:val="28"/>
          <w:szCs w:val="28"/>
          <w:lang w:val="uk-UA"/>
        </w:rPr>
        <w:t xml:space="preserve"> </w:t>
      </w:r>
      <w:r w:rsidRPr="00446AA6">
        <w:rPr>
          <w:sz w:val="28"/>
          <w:szCs w:val="28"/>
          <w:shd w:val="clear" w:color="auto" w:fill="FFFFFF" w:themeFill="background1"/>
          <w:lang w:val="uk-UA"/>
        </w:rPr>
        <w:t>реалізації громадянами конституційного права на звернення», Інструкції з</w:t>
      </w:r>
      <w:r w:rsidRPr="0003227D">
        <w:rPr>
          <w:sz w:val="28"/>
          <w:szCs w:val="28"/>
          <w:lang w:val="uk-UA"/>
        </w:rPr>
        <w:t xml:space="preserve"> </w:t>
      </w:r>
      <w:r w:rsidRPr="00446AA6">
        <w:rPr>
          <w:sz w:val="28"/>
          <w:szCs w:val="28"/>
          <w:shd w:val="clear" w:color="auto" w:fill="FFFFFF" w:themeFill="background1"/>
          <w:lang w:val="uk-UA"/>
        </w:rPr>
        <w:t>діловодства за зверненнями громадян, яка затверджена постановою Кабінету Міністрів України від 14 квітня 1997 р. № 348, в спеціальному НВК «</w:t>
      </w:r>
      <w:proofErr w:type="spellStart"/>
      <w:r w:rsidRPr="00446AA6">
        <w:rPr>
          <w:sz w:val="28"/>
          <w:szCs w:val="28"/>
          <w:shd w:val="clear" w:color="auto" w:fill="FFFFFF" w:themeFill="background1"/>
          <w:lang w:val="uk-UA"/>
        </w:rPr>
        <w:t>Пізнайко</w:t>
      </w:r>
      <w:proofErr w:type="spellEnd"/>
      <w:r w:rsidRPr="00446AA6">
        <w:rPr>
          <w:sz w:val="28"/>
          <w:szCs w:val="28"/>
          <w:shd w:val="clear" w:color="auto" w:fill="FFFFFF" w:themeFill="background1"/>
          <w:lang w:val="uk-UA"/>
        </w:rPr>
        <w:t xml:space="preserve">» </w:t>
      </w:r>
      <w:r w:rsidRPr="00472488">
        <w:rPr>
          <w:sz w:val="28"/>
          <w:szCs w:val="28"/>
          <w:shd w:val="clear" w:color="auto" w:fill="FFFFFF" w:themeFill="background1"/>
          <w:lang w:val="uk-UA"/>
        </w:rPr>
        <w:t>здійснюється робота зі зверненнями: ведуться</w:t>
      </w:r>
      <w:r w:rsidRPr="00472488">
        <w:rPr>
          <w:sz w:val="28"/>
          <w:szCs w:val="28"/>
          <w:shd w:val="clear" w:color="auto" w:fill="FFFFFF" w:themeFill="background1"/>
        </w:rPr>
        <w:t> </w:t>
      </w:r>
      <w:r w:rsidRPr="00472488">
        <w:rPr>
          <w:sz w:val="28"/>
          <w:szCs w:val="28"/>
          <w:shd w:val="clear" w:color="auto" w:fill="FFFFFF" w:themeFill="background1"/>
          <w:lang w:val="uk-UA"/>
        </w:rPr>
        <w:t xml:space="preserve"> журнали обліку особистого прийому громадян, реєстрації пропозицій, заяв і скарг громадян, доступно розміщені номера телефонів закладу</w:t>
      </w:r>
      <w:r>
        <w:rPr>
          <w:sz w:val="26"/>
          <w:szCs w:val="26"/>
          <w:lang w:val="uk-UA"/>
        </w:rPr>
        <w:t>.</w:t>
      </w:r>
    </w:p>
    <w:p w:rsidR="00B5304B" w:rsidRPr="0003227D" w:rsidRDefault="00B5304B" w:rsidP="00B5304B">
      <w:pPr>
        <w:pStyle w:val="a3"/>
        <w:shd w:val="clear" w:color="auto" w:fill="FFFFFF" w:themeFill="background1"/>
        <w:spacing w:before="0" w:beforeAutospacing="0" w:after="0" w:afterAutospacing="0"/>
        <w:jc w:val="both"/>
        <w:rPr>
          <w:b/>
          <w:bCs/>
          <w:sz w:val="28"/>
          <w:szCs w:val="28"/>
          <w:lang w:val="uk-UA"/>
        </w:rPr>
      </w:pPr>
      <w:r>
        <w:rPr>
          <w:sz w:val="28"/>
          <w:szCs w:val="28"/>
          <w:lang w:val="uk-UA"/>
        </w:rPr>
        <w:t xml:space="preserve">  За минулий 201</w:t>
      </w:r>
      <w:r w:rsidR="0071779B">
        <w:rPr>
          <w:sz w:val="28"/>
          <w:szCs w:val="28"/>
          <w:lang w:val="uk-UA"/>
        </w:rPr>
        <w:t>9-2020</w:t>
      </w:r>
      <w:r w:rsidRPr="0003227D">
        <w:rPr>
          <w:sz w:val="28"/>
          <w:szCs w:val="28"/>
          <w:lang w:val="uk-UA"/>
        </w:rPr>
        <w:t xml:space="preserve"> навчальний рік кількість усних звернень склала </w:t>
      </w:r>
      <w:r>
        <w:rPr>
          <w:sz w:val="28"/>
          <w:szCs w:val="28"/>
          <w:lang w:val="uk-UA"/>
        </w:rPr>
        <w:t>29</w:t>
      </w:r>
      <w:r w:rsidRPr="0003227D">
        <w:rPr>
          <w:sz w:val="28"/>
          <w:szCs w:val="28"/>
          <w:lang w:val="uk-UA"/>
        </w:rPr>
        <w:t xml:space="preserve"> з метою оформлення дітей у </w:t>
      </w:r>
      <w:r>
        <w:rPr>
          <w:sz w:val="28"/>
          <w:szCs w:val="28"/>
          <w:lang w:val="uk-UA"/>
        </w:rPr>
        <w:t xml:space="preserve">спеціальний заклад, 3 щодо працевлаштування.   </w:t>
      </w:r>
      <w:r w:rsidRPr="0003227D">
        <w:rPr>
          <w:sz w:val="28"/>
          <w:szCs w:val="28"/>
          <w:lang w:val="uk-UA"/>
        </w:rPr>
        <w:t>Щотижня я веду прийом громадян з особистих питань та з питань діяльності навчального закладу, розглядаю пропозиції, зауваження, прохання викладені батьками, радою, батьківським комітетом тощо, інформую управління освіти про прийняті рішення</w:t>
      </w:r>
    </w:p>
    <w:p w:rsidR="00B5304B" w:rsidRPr="002158BB" w:rsidRDefault="00B5304B" w:rsidP="00B5304B"/>
    <w:p w:rsidR="00B5304B" w:rsidRPr="005C371B" w:rsidRDefault="00B5304B" w:rsidP="00B5304B"/>
    <w:p w:rsidR="00B5304B" w:rsidRDefault="00B5304B" w:rsidP="00B5304B"/>
    <w:p w:rsidR="001C55F2" w:rsidRDefault="001C55F2"/>
    <w:sectPr w:rsidR="001C55F2" w:rsidSect="00E45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MS Gothic"/>
    <w:panose1 w:val="00000000000000000000"/>
    <w:charset w:val="80"/>
    <w:family w:val="auto"/>
    <w:notTrueType/>
    <w:pitch w:val="default"/>
    <w:sig w:usb0="00000000" w:usb1="08070000" w:usb2="00000010" w:usb3="00000000" w:csb0="00020004"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870"/>
    <w:multiLevelType w:val="hybridMultilevel"/>
    <w:tmpl w:val="B9EC33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1C6FC8"/>
    <w:multiLevelType w:val="hybridMultilevel"/>
    <w:tmpl w:val="276A87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D974230"/>
    <w:multiLevelType w:val="hybridMultilevel"/>
    <w:tmpl w:val="F8C2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6C044B"/>
    <w:multiLevelType w:val="hybridMultilevel"/>
    <w:tmpl w:val="B3869B6A"/>
    <w:lvl w:ilvl="0" w:tplc="C8F6122E">
      <w:start w:val="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2E192F"/>
    <w:multiLevelType w:val="hybridMultilevel"/>
    <w:tmpl w:val="F6CA6166"/>
    <w:lvl w:ilvl="0" w:tplc="252C747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71F17035"/>
    <w:multiLevelType w:val="hybridMultilevel"/>
    <w:tmpl w:val="B158144C"/>
    <w:lvl w:ilvl="0" w:tplc="6ECE5F8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DE50769"/>
    <w:multiLevelType w:val="hybridMultilevel"/>
    <w:tmpl w:val="59AEBF68"/>
    <w:lvl w:ilvl="0" w:tplc="ABA20E48">
      <w:start w:val="1"/>
      <w:numFmt w:val="bullet"/>
      <w:lvlText w:val=""/>
      <w:lvlJc w:val="left"/>
      <w:pPr>
        <w:ind w:left="360" w:hanging="360"/>
      </w:pPr>
      <w:rPr>
        <w:rFonts w:ascii="Symbol" w:hAnsi="Symbol" w:hint="default"/>
        <w:lang w:val="uk-U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F8"/>
    <w:rsid w:val="000027D9"/>
    <w:rsid w:val="00070747"/>
    <w:rsid w:val="000E013A"/>
    <w:rsid w:val="000F421D"/>
    <w:rsid w:val="00162508"/>
    <w:rsid w:val="00162E62"/>
    <w:rsid w:val="001C55F2"/>
    <w:rsid w:val="0034232A"/>
    <w:rsid w:val="00425646"/>
    <w:rsid w:val="004B5FC1"/>
    <w:rsid w:val="005353CA"/>
    <w:rsid w:val="0071779B"/>
    <w:rsid w:val="007C64C8"/>
    <w:rsid w:val="007F4D79"/>
    <w:rsid w:val="008A0E93"/>
    <w:rsid w:val="008B153E"/>
    <w:rsid w:val="008D2615"/>
    <w:rsid w:val="009F66F0"/>
    <w:rsid w:val="00A03041"/>
    <w:rsid w:val="00A423A0"/>
    <w:rsid w:val="00A43FF5"/>
    <w:rsid w:val="00AB0559"/>
    <w:rsid w:val="00AC34D8"/>
    <w:rsid w:val="00AF2E8D"/>
    <w:rsid w:val="00B1422D"/>
    <w:rsid w:val="00B5304B"/>
    <w:rsid w:val="00C225A9"/>
    <w:rsid w:val="00DD5BFF"/>
    <w:rsid w:val="00E329F8"/>
    <w:rsid w:val="00EB3B82"/>
    <w:rsid w:val="00EB5AF0"/>
    <w:rsid w:val="00F43C4F"/>
    <w:rsid w:val="00FA0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4B"/>
  </w:style>
  <w:style w:type="paragraph" w:styleId="3">
    <w:name w:val="heading 3"/>
    <w:basedOn w:val="a"/>
    <w:next w:val="a"/>
    <w:link w:val="30"/>
    <w:uiPriority w:val="9"/>
    <w:unhideWhenUsed/>
    <w:qFormat/>
    <w:rsid w:val="00B5304B"/>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304B"/>
    <w:rPr>
      <w:rFonts w:asciiTheme="majorHAnsi" w:eastAsiaTheme="majorEastAsia" w:hAnsiTheme="majorHAnsi" w:cstheme="majorBidi"/>
      <w:b/>
      <w:bCs/>
      <w:color w:val="4F81BD" w:themeColor="accent1"/>
      <w:lang w:val="ru-RU"/>
    </w:rPr>
  </w:style>
  <w:style w:type="paragraph" w:styleId="a3">
    <w:name w:val="Normal (Web)"/>
    <w:basedOn w:val="a"/>
    <w:uiPriority w:val="99"/>
    <w:unhideWhenUsed/>
    <w:rsid w:val="00B530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B5304B"/>
    <w:pPr>
      <w:spacing w:after="0" w:line="240" w:lineRule="auto"/>
      <w:ind w:left="720"/>
      <w:contextualSpacing/>
      <w:jc w:val="both"/>
    </w:pPr>
    <w:rPr>
      <w:rFonts w:eastAsiaTheme="minorEastAsia"/>
      <w:lang w:eastAsia="ru-RU"/>
    </w:rPr>
  </w:style>
  <w:style w:type="paragraph" w:styleId="HTML">
    <w:name w:val="HTML Preformatted"/>
    <w:basedOn w:val="a"/>
    <w:link w:val="HTML0"/>
    <w:uiPriority w:val="99"/>
    <w:rsid w:val="00B5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5304B"/>
    <w:rPr>
      <w:rFonts w:ascii="Courier New" w:eastAsia="Times New Roman" w:hAnsi="Courier New" w:cs="Courier New"/>
      <w:sz w:val="20"/>
      <w:szCs w:val="20"/>
      <w:lang w:val="ru-RU" w:eastAsia="ru-RU"/>
    </w:rPr>
  </w:style>
  <w:style w:type="paragraph" w:styleId="a5">
    <w:name w:val="Body Text"/>
    <w:basedOn w:val="a"/>
    <w:link w:val="a6"/>
    <w:rsid w:val="00B5304B"/>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B5304B"/>
    <w:rPr>
      <w:rFonts w:ascii="Times New Roman" w:eastAsia="Times New Roman" w:hAnsi="Times New Roman" w:cs="Times New Roman"/>
      <w:sz w:val="28"/>
      <w:szCs w:val="20"/>
      <w:lang w:eastAsia="ru-RU"/>
    </w:rPr>
  </w:style>
  <w:style w:type="paragraph" w:customStyle="1" w:styleId="Just">
    <w:name w:val="Just"/>
    <w:rsid w:val="00B5304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character" w:styleId="a7">
    <w:name w:val="Strong"/>
    <w:basedOn w:val="a0"/>
    <w:uiPriority w:val="22"/>
    <w:qFormat/>
    <w:rsid w:val="00B530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4B"/>
  </w:style>
  <w:style w:type="paragraph" w:styleId="3">
    <w:name w:val="heading 3"/>
    <w:basedOn w:val="a"/>
    <w:next w:val="a"/>
    <w:link w:val="30"/>
    <w:uiPriority w:val="9"/>
    <w:unhideWhenUsed/>
    <w:qFormat/>
    <w:rsid w:val="00B5304B"/>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304B"/>
    <w:rPr>
      <w:rFonts w:asciiTheme="majorHAnsi" w:eastAsiaTheme="majorEastAsia" w:hAnsiTheme="majorHAnsi" w:cstheme="majorBidi"/>
      <w:b/>
      <w:bCs/>
      <w:color w:val="4F81BD" w:themeColor="accent1"/>
      <w:lang w:val="ru-RU"/>
    </w:rPr>
  </w:style>
  <w:style w:type="paragraph" w:styleId="a3">
    <w:name w:val="Normal (Web)"/>
    <w:basedOn w:val="a"/>
    <w:uiPriority w:val="99"/>
    <w:unhideWhenUsed/>
    <w:rsid w:val="00B530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B5304B"/>
    <w:pPr>
      <w:spacing w:after="0" w:line="240" w:lineRule="auto"/>
      <w:ind w:left="720"/>
      <w:contextualSpacing/>
      <w:jc w:val="both"/>
    </w:pPr>
    <w:rPr>
      <w:rFonts w:eastAsiaTheme="minorEastAsia"/>
      <w:lang w:eastAsia="ru-RU"/>
    </w:rPr>
  </w:style>
  <w:style w:type="paragraph" w:styleId="HTML">
    <w:name w:val="HTML Preformatted"/>
    <w:basedOn w:val="a"/>
    <w:link w:val="HTML0"/>
    <w:uiPriority w:val="99"/>
    <w:rsid w:val="00B5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5304B"/>
    <w:rPr>
      <w:rFonts w:ascii="Courier New" w:eastAsia="Times New Roman" w:hAnsi="Courier New" w:cs="Courier New"/>
      <w:sz w:val="20"/>
      <w:szCs w:val="20"/>
      <w:lang w:val="ru-RU" w:eastAsia="ru-RU"/>
    </w:rPr>
  </w:style>
  <w:style w:type="paragraph" w:styleId="a5">
    <w:name w:val="Body Text"/>
    <w:basedOn w:val="a"/>
    <w:link w:val="a6"/>
    <w:rsid w:val="00B5304B"/>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B5304B"/>
    <w:rPr>
      <w:rFonts w:ascii="Times New Roman" w:eastAsia="Times New Roman" w:hAnsi="Times New Roman" w:cs="Times New Roman"/>
      <w:sz w:val="28"/>
      <w:szCs w:val="20"/>
      <w:lang w:eastAsia="ru-RU"/>
    </w:rPr>
  </w:style>
  <w:style w:type="paragraph" w:customStyle="1" w:styleId="Just">
    <w:name w:val="Just"/>
    <w:rsid w:val="00B5304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character" w:styleId="a7">
    <w:name w:val="Strong"/>
    <w:basedOn w:val="a0"/>
    <w:uiPriority w:val="22"/>
    <w:qFormat/>
    <w:rsid w:val="00B53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20255</Words>
  <Characters>11546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Piznayko</dc:creator>
  <cp:keywords/>
  <dc:description/>
  <cp:lastModifiedBy>Piznayko</cp:lastModifiedBy>
  <cp:revision>24</cp:revision>
  <dcterms:created xsi:type="dcterms:W3CDTF">2021-01-20T11:01:00Z</dcterms:created>
  <dcterms:modified xsi:type="dcterms:W3CDTF">2021-01-21T09:33:00Z</dcterms:modified>
</cp:coreProperties>
</file>